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5A" w:rsidRDefault="0038555A" w:rsidP="007F3C73">
      <w:pPr>
        <w:pStyle w:val="Heading2"/>
      </w:pPr>
      <w:bookmarkStart w:id="0" w:name="_GoBack"/>
      <w:bookmarkEnd w:id="0"/>
    </w:p>
    <w:p w:rsidR="0038555A" w:rsidRDefault="0038555A" w:rsidP="0038555A"/>
    <w:p w:rsidR="0038555A" w:rsidRDefault="0038555A" w:rsidP="0038555A"/>
    <w:p w:rsidR="0038555A" w:rsidRDefault="0038555A" w:rsidP="0038555A"/>
    <w:p w:rsidR="0038555A" w:rsidRDefault="0038555A" w:rsidP="0038555A"/>
    <w:p w:rsidR="0038555A" w:rsidRDefault="0038555A" w:rsidP="0038555A"/>
    <w:p w:rsidR="00202CA9" w:rsidRPr="000331B1" w:rsidRDefault="00483AEB" w:rsidP="007040A2">
      <w:pPr>
        <w:pStyle w:val="Title"/>
        <w:pBdr>
          <w:bottom w:val="single" w:sz="12" w:space="1" w:color="300000"/>
        </w:pBdr>
        <w:rPr>
          <w:rFonts w:ascii="Corbel" w:hAnsi="Corbel"/>
          <w:sz w:val="44"/>
        </w:rPr>
      </w:pPr>
      <w:r>
        <w:rPr>
          <w:rFonts w:ascii="Corbel" w:hAnsi="Corbel"/>
          <w:sz w:val="44"/>
        </w:rPr>
        <w:t>Agency Name</w:t>
      </w:r>
    </w:p>
    <w:p w:rsidR="009222C9" w:rsidRPr="000331B1" w:rsidRDefault="00483AEB" w:rsidP="007040A2">
      <w:pPr>
        <w:pStyle w:val="Title"/>
        <w:pBdr>
          <w:bottom w:val="single" w:sz="12" w:space="1" w:color="300000"/>
        </w:pBdr>
        <w:rPr>
          <w:rFonts w:ascii="Corbel" w:hAnsi="Corbel"/>
          <w:sz w:val="44"/>
        </w:rPr>
      </w:pPr>
      <w:r>
        <w:rPr>
          <w:rFonts w:ascii="Corbel" w:hAnsi="Corbel"/>
          <w:sz w:val="44"/>
        </w:rPr>
        <w:t xml:space="preserve">Program </w:t>
      </w:r>
    </w:p>
    <w:p w:rsidR="00F76289" w:rsidRPr="000331B1" w:rsidRDefault="00483AEB" w:rsidP="007040A2">
      <w:pPr>
        <w:pStyle w:val="Title"/>
        <w:pBdr>
          <w:bottom w:val="single" w:sz="12" w:space="1" w:color="300000"/>
        </w:pBdr>
        <w:rPr>
          <w:rFonts w:ascii="Corbel" w:hAnsi="Corbel"/>
          <w:b/>
          <w:sz w:val="56"/>
        </w:rPr>
      </w:pPr>
      <w:r>
        <w:rPr>
          <w:rFonts w:ascii="Corbel" w:hAnsi="Corbel"/>
          <w:b/>
          <w:sz w:val="44"/>
        </w:rPr>
        <w:t xml:space="preserve">Evaluation </w:t>
      </w:r>
      <w:r w:rsidR="009222C9" w:rsidRPr="000331B1">
        <w:rPr>
          <w:rFonts w:ascii="Corbel" w:hAnsi="Corbel"/>
          <w:b/>
          <w:sz w:val="44"/>
        </w:rPr>
        <w:t>P</w:t>
      </w:r>
      <w:r w:rsidR="00A44841">
        <w:rPr>
          <w:rFonts w:ascii="Corbel" w:hAnsi="Corbel"/>
          <w:b/>
          <w:sz w:val="44"/>
        </w:rPr>
        <w:t>lan</w:t>
      </w:r>
    </w:p>
    <w:p w:rsidR="0038555A" w:rsidRDefault="0038555A" w:rsidP="0038555A">
      <w:pPr>
        <w:jc w:val="center"/>
        <w:rPr>
          <w:rFonts w:ascii="Arial" w:hAnsi="Arial" w:cs="Arial"/>
          <w:b/>
          <w:sz w:val="28"/>
          <w:szCs w:val="28"/>
        </w:rPr>
      </w:pPr>
    </w:p>
    <w:p w:rsidR="0038555A" w:rsidRDefault="0038555A" w:rsidP="00F76289">
      <w:pPr>
        <w:spacing w:after="0"/>
        <w:jc w:val="center"/>
        <w:rPr>
          <w:rFonts w:ascii="Arial" w:hAnsi="Arial" w:cs="Arial"/>
          <w:b/>
          <w:sz w:val="28"/>
          <w:szCs w:val="28"/>
        </w:rPr>
      </w:pPr>
    </w:p>
    <w:p w:rsidR="009222C9" w:rsidRDefault="009222C9" w:rsidP="00F76289">
      <w:pPr>
        <w:spacing w:after="0"/>
        <w:jc w:val="center"/>
        <w:rPr>
          <w:rFonts w:ascii="Arial" w:hAnsi="Arial" w:cs="Arial"/>
          <w:b/>
          <w:sz w:val="28"/>
          <w:szCs w:val="28"/>
        </w:rPr>
      </w:pPr>
    </w:p>
    <w:p w:rsidR="009222C9" w:rsidRDefault="009222C9" w:rsidP="00F76289">
      <w:pPr>
        <w:spacing w:after="0"/>
        <w:jc w:val="center"/>
        <w:rPr>
          <w:rFonts w:ascii="Arial" w:hAnsi="Arial" w:cs="Arial"/>
          <w:b/>
          <w:sz w:val="28"/>
          <w:szCs w:val="28"/>
        </w:rPr>
      </w:pPr>
    </w:p>
    <w:p w:rsidR="009222C9" w:rsidRDefault="009222C9" w:rsidP="00F76289">
      <w:pPr>
        <w:spacing w:after="0"/>
        <w:jc w:val="center"/>
        <w:rPr>
          <w:rFonts w:ascii="Arial" w:hAnsi="Arial" w:cs="Arial"/>
          <w:b/>
          <w:sz w:val="28"/>
          <w:szCs w:val="28"/>
        </w:rPr>
      </w:pPr>
    </w:p>
    <w:p w:rsidR="0038555A" w:rsidRDefault="0038555A" w:rsidP="0038555A">
      <w:pPr>
        <w:jc w:val="center"/>
        <w:rPr>
          <w:rFonts w:ascii="Arial" w:hAnsi="Arial" w:cs="Arial"/>
          <w:b/>
          <w:sz w:val="28"/>
          <w:szCs w:val="28"/>
        </w:rPr>
      </w:pPr>
    </w:p>
    <w:p w:rsidR="009222C9" w:rsidRDefault="00BE5E33" w:rsidP="0038555A">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59264" behindDoc="0" locked="0" layoutInCell="1" allowOverlap="1" wp14:anchorId="06B5C77A" wp14:editId="06B243B1">
                <wp:simplePos x="0" y="0"/>
                <wp:positionH relativeFrom="column">
                  <wp:posOffset>3782695</wp:posOffset>
                </wp:positionH>
                <wp:positionV relativeFrom="paragraph">
                  <wp:posOffset>2347446</wp:posOffset>
                </wp:positionV>
                <wp:extent cx="2133600" cy="1129030"/>
                <wp:effectExtent l="0" t="0" r="19050" b="13970"/>
                <wp:wrapNone/>
                <wp:docPr id="2" name="Text Box 2"/>
                <wp:cNvGraphicFramePr/>
                <a:graphic xmlns:a="http://schemas.openxmlformats.org/drawingml/2006/main">
                  <a:graphicData uri="http://schemas.microsoft.com/office/word/2010/wordprocessingShape">
                    <wps:wsp>
                      <wps:cNvSpPr txBox="1"/>
                      <wps:spPr>
                        <a:xfrm>
                          <a:off x="0" y="0"/>
                          <a:ext cx="2133600" cy="1129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E33" w:rsidRDefault="00BE5E33">
                            <w:r>
                              <w:t>Insert Agency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B5C77A" id="_x0000_t202" coordsize="21600,21600" o:spt="202" path="m,l,21600r21600,l21600,xe">
                <v:stroke joinstyle="miter"/>
                <v:path gradientshapeok="t" o:connecttype="rect"/>
              </v:shapetype>
              <v:shape id="Text Box 2" o:spid="_x0000_s1026" type="#_x0000_t202" style="position:absolute;left:0;text-align:left;margin-left:297.85pt;margin-top:184.85pt;width:168pt;height:8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" fillcolor="white [3201]" strokeweight=".5pt">
                <v:textbox>
                  <w:txbxContent>
                    <w:p w:rsidR="00BE5E33" w:rsidRDefault="00BE5E33">
                      <w:r>
                        <w:t>Insert Agency Logo Here</w:t>
                      </w:r>
                    </w:p>
                  </w:txbxContent>
                </v:textbox>
              </v:shape>
            </w:pict>
          </mc:Fallback>
        </mc:AlternateContent>
      </w:r>
    </w:p>
    <w:p w:rsidR="00BE5E33" w:rsidRDefault="00BE5E33" w:rsidP="0038555A">
      <w:pPr>
        <w:jc w:val="center"/>
        <w:rPr>
          <w:rFonts w:ascii="Arial" w:hAnsi="Arial" w:cs="Arial"/>
          <w:b/>
          <w:sz w:val="28"/>
          <w:szCs w:val="28"/>
        </w:rPr>
        <w:sectPr w:rsidR="00BE5E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rsidR="009222C9" w:rsidRDefault="009222C9" w:rsidP="0038555A">
      <w:pPr>
        <w:jc w:val="cente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BE5E33" w:rsidRDefault="00BE5E33" w:rsidP="00BE5E33">
      <w:pPr>
        <w:rPr>
          <w:rFonts w:ascii="Arial" w:hAnsi="Arial" w:cs="Arial"/>
          <w:b/>
          <w:sz w:val="28"/>
          <w:szCs w:val="28"/>
        </w:rPr>
      </w:pPr>
    </w:p>
    <w:p w:rsidR="009C3D4C" w:rsidRDefault="009C3D4C" w:rsidP="009C3D4C">
      <w:pPr>
        <w:rPr>
          <w:noProof/>
          <w:sz w:val="20"/>
          <w:lang w:eastAsia="en-CA"/>
        </w:rPr>
      </w:pPr>
      <w:r w:rsidRPr="009D55A6">
        <w:rPr>
          <w:sz w:val="28"/>
        </w:rPr>
        <w:t>Prepared by</w:t>
      </w:r>
      <w:r>
        <w:rPr>
          <w:sz w:val="28"/>
        </w:rPr>
        <w:t>:</w:t>
      </w:r>
      <w:r w:rsidRPr="004F7B5B">
        <w:rPr>
          <w:noProof/>
          <w:sz w:val="20"/>
          <w:lang w:eastAsia="en-CA"/>
        </w:rPr>
        <w:t xml:space="preserve"> </w:t>
      </w:r>
    </w:p>
    <w:p w:rsidR="006E2E2E" w:rsidRDefault="006E2E2E" w:rsidP="006E2E2E">
      <w:pPr>
        <w:spacing w:after="0"/>
        <w:rPr>
          <w:b/>
          <w:sz w:val="28"/>
        </w:rPr>
      </w:pPr>
      <w:r>
        <w:rPr>
          <w:b/>
          <w:noProof/>
          <w:sz w:val="28"/>
          <w:lang w:val="en-US"/>
        </w:rPr>
        <w:drawing>
          <wp:inline distT="0" distB="0" distL="0" distR="0" wp14:anchorId="3C05CCB8" wp14:editId="458B7713">
            <wp:extent cx="2554326" cy="195943"/>
            <wp:effectExtent l="0" t="0" r="0" b="0"/>
            <wp:docPr id="4" name="Picture 4" descr="C:\Users\csteven\Google Drive\Communications\Logos - HiC\HiC Logo Colour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teven\Google Drive\Communications\Logos - HiC\HiC Logo Colour Horizonta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4326" cy="195943"/>
                    </a:xfrm>
                    <a:prstGeom prst="rect">
                      <a:avLst/>
                    </a:prstGeom>
                    <a:noFill/>
                    <a:ln>
                      <a:noFill/>
                    </a:ln>
                  </pic:spPr>
                </pic:pic>
              </a:graphicData>
            </a:graphic>
          </wp:inline>
        </w:drawing>
      </w:r>
    </w:p>
    <w:p w:rsidR="006E2E2E" w:rsidRPr="00427033" w:rsidRDefault="006E2E2E" w:rsidP="006E2E2E">
      <w:pPr>
        <w:spacing w:after="0"/>
        <w:rPr>
          <w:color w:val="7F7F7F" w:themeColor="text1" w:themeTint="80"/>
        </w:rPr>
      </w:pPr>
      <w:r w:rsidRPr="00427033">
        <w:rPr>
          <w:color w:val="7F7F7F" w:themeColor="text1" w:themeTint="80"/>
        </w:rPr>
        <w:t>200 – 141 Bannatyne Avenue</w:t>
      </w:r>
    </w:p>
    <w:p w:rsidR="006E2E2E" w:rsidRPr="00427033" w:rsidRDefault="006E2E2E" w:rsidP="006E2E2E">
      <w:pPr>
        <w:spacing w:after="0"/>
        <w:rPr>
          <w:color w:val="7F7F7F" w:themeColor="text1" w:themeTint="80"/>
        </w:rPr>
      </w:pPr>
      <w:r w:rsidRPr="00427033">
        <w:rPr>
          <w:color w:val="7F7F7F" w:themeColor="text1" w:themeTint="80"/>
        </w:rPr>
        <w:t>Winnipeg, MB</w:t>
      </w:r>
    </w:p>
    <w:p w:rsidR="0038555A" w:rsidRPr="0038555A" w:rsidRDefault="006E2E2E" w:rsidP="006E2E2E">
      <w:pPr>
        <w:spacing w:after="0"/>
        <w:rPr>
          <w:rFonts w:ascii="Arial" w:hAnsi="Arial" w:cs="Arial"/>
          <w:b/>
          <w:sz w:val="28"/>
          <w:szCs w:val="28"/>
        </w:rPr>
        <w:sectPr w:rsidR="0038555A" w:rsidRPr="0038555A">
          <w:pgSz w:w="12240" w:h="15840"/>
          <w:pgMar w:top="1440" w:right="1440" w:bottom="1440" w:left="1440" w:header="708" w:footer="708" w:gutter="0"/>
          <w:cols w:space="708"/>
          <w:docGrid w:linePitch="360"/>
        </w:sectPr>
      </w:pPr>
      <w:r>
        <w:rPr>
          <w:noProof/>
          <w:lang w:val="en-US"/>
        </w:rPr>
        <w:drawing>
          <wp:anchor distT="0" distB="0" distL="114300" distR="114300" simplePos="0" relativeHeight="251662336" behindDoc="0" locked="0" layoutInCell="1" allowOverlap="1" wp14:anchorId="64657147" wp14:editId="22B7950D">
            <wp:simplePos x="0" y="0"/>
            <wp:positionH relativeFrom="column">
              <wp:posOffset>-44450</wp:posOffset>
            </wp:positionH>
            <wp:positionV relativeFrom="paragraph">
              <wp:posOffset>302895</wp:posOffset>
            </wp:positionV>
            <wp:extent cx="6145530" cy="208280"/>
            <wp:effectExtent l="0" t="0" r="7620" b="1270"/>
            <wp:wrapSquare wrapText="bothSides"/>
            <wp:docPr id="15" name="Picture 6" descr="HiC 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C Letterhead Bottom"/>
                    <pic:cNvPicPr>
                      <a:picLocks noChangeAspect="1" noChangeArrowheads="1"/>
                    </pic:cNvPicPr>
                  </pic:nvPicPr>
                  <pic:blipFill rotWithShape="1">
                    <a:blip r:embed="rId15">
                      <a:extLst>
                        <a:ext uri="{28A0092B-C50C-407E-A947-70E740481C1C}">
                          <a14:useLocalDpi xmlns:a14="http://schemas.microsoft.com/office/drawing/2010/main" val="0"/>
                        </a:ext>
                      </a:extLst>
                    </a:blip>
                    <a:srcRect t="1" b="61987"/>
                    <a:stretch/>
                  </pic:blipFill>
                  <pic:spPr bwMode="auto">
                    <a:xfrm>
                      <a:off x="0" y="0"/>
                      <a:ext cx="6145530" cy="20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7033">
        <w:rPr>
          <w:color w:val="7F7F7F" w:themeColor="text1" w:themeTint="80"/>
        </w:rPr>
        <w:t>(204) 946-1888</w:t>
      </w:r>
    </w:p>
    <w:sdt>
      <w:sdtPr>
        <w:rPr>
          <w:rFonts w:ascii="Cambria" w:eastAsiaTheme="minorHAnsi" w:hAnsi="Cambria" w:cstheme="minorBidi"/>
          <w:b/>
          <w:bCs w:val="0"/>
          <w:color w:val="auto"/>
          <w:sz w:val="22"/>
          <w:szCs w:val="22"/>
          <w:lang w:bidi="ar-SA"/>
        </w:rPr>
        <w:id w:val="-839084890"/>
        <w:docPartObj>
          <w:docPartGallery w:val="Table of Contents"/>
          <w:docPartUnique/>
        </w:docPartObj>
      </w:sdtPr>
      <w:sdtEndPr>
        <w:rPr>
          <w:rFonts w:eastAsiaTheme="minorEastAsia"/>
          <w:b w:val="0"/>
          <w:noProof/>
        </w:rPr>
      </w:sdtEndPr>
      <w:sdtContent>
        <w:p w:rsidR="00F76289" w:rsidRDefault="00F76289" w:rsidP="007F3C73">
          <w:pPr>
            <w:pStyle w:val="TOCHeading"/>
          </w:pPr>
          <w:r>
            <w:t>Table of Contents</w:t>
          </w:r>
        </w:p>
        <w:p w:rsidR="004454FA" w:rsidRDefault="00F76289">
          <w:pPr>
            <w:pStyle w:val="TOC1"/>
            <w:rPr>
              <w:rFonts w:asciiTheme="minorHAnsi" w:hAnsiTheme="minorHAnsi"/>
              <w:noProof/>
              <w:lang w:eastAsia="en-CA"/>
            </w:rPr>
          </w:pPr>
          <w:r>
            <w:fldChar w:fldCharType="begin"/>
          </w:r>
          <w:r>
            <w:instrText xml:space="preserve"> TOC \o "1-3" \h \z \u </w:instrText>
          </w:r>
          <w:r>
            <w:fldChar w:fldCharType="separate"/>
          </w:r>
          <w:hyperlink w:anchor="_Toc394312621" w:history="1">
            <w:r w:rsidR="004454FA" w:rsidRPr="0063253F">
              <w:rPr>
                <w:rStyle w:val="Hyperlink"/>
                <w:noProof/>
              </w:rPr>
              <w:t>Project Summary</w:t>
            </w:r>
            <w:r w:rsidR="004454FA">
              <w:rPr>
                <w:noProof/>
                <w:webHidden/>
              </w:rPr>
              <w:tab/>
            </w:r>
            <w:r w:rsidR="004454FA">
              <w:rPr>
                <w:noProof/>
                <w:webHidden/>
              </w:rPr>
              <w:fldChar w:fldCharType="begin"/>
            </w:r>
            <w:r w:rsidR="004454FA">
              <w:rPr>
                <w:noProof/>
                <w:webHidden/>
              </w:rPr>
              <w:instrText xml:space="preserve"> PAGEREF _Toc394312621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1"/>
            <w:rPr>
              <w:rFonts w:asciiTheme="minorHAnsi" w:hAnsiTheme="minorHAnsi"/>
              <w:noProof/>
              <w:lang w:eastAsia="en-CA"/>
            </w:rPr>
          </w:pPr>
          <w:hyperlink w:anchor="_Toc394312622" w:history="1">
            <w:r w:rsidR="004454FA" w:rsidRPr="0063253F">
              <w:rPr>
                <w:rStyle w:val="Hyperlink"/>
                <w:noProof/>
                <w:lang w:val="en-US"/>
              </w:rPr>
              <w:t>Evaluation Scope and Purpose</w:t>
            </w:r>
            <w:r w:rsidR="004454FA">
              <w:rPr>
                <w:noProof/>
                <w:webHidden/>
              </w:rPr>
              <w:tab/>
            </w:r>
            <w:r w:rsidR="004454FA">
              <w:rPr>
                <w:noProof/>
                <w:webHidden/>
              </w:rPr>
              <w:fldChar w:fldCharType="begin"/>
            </w:r>
            <w:r w:rsidR="004454FA">
              <w:rPr>
                <w:noProof/>
                <w:webHidden/>
              </w:rPr>
              <w:instrText xml:space="preserve"> PAGEREF _Toc394312622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2"/>
            <w:tabs>
              <w:tab w:val="right" w:leader="dot" w:pos="9350"/>
            </w:tabs>
            <w:rPr>
              <w:rFonts w:asciiTheme="minorHAnsi" w:hAnsiTheme="minorHAnsi"/>
              <w:noProof/>
              <w:lang w:eastAsia="en-CA"/>
            </w:rPr>
          </w:pPr>
          <w:hyperlink w:anchor="_Toc394312623" w:history="1">
            <w:r w:rsidR="004454FA" w:rsidRPr="0063253F">
              <w:rPr>
                <w:rStyle w:val="Hyperlink"/>
                <w:noProof/>
                <w:lang w:val="en-US"/>
              </w:rPr>
              <w:t>Stakeholder engagement</w:t>
            </w:r>
            <w:r w:rsidR="004454FA">
              <w:rPr>
                <w:noProof/>
                <w:webHidden/>
              </w:rPr>
              <w:tab/>
            </w:r>
            <w:r w:rsidR="004454FA">
              <w:rPr>
                <w:noProof/>
                <w:webHidden/>
              </w:rPr>
              <w:fldChar w:fldCharType="begin"/>
            </w:r>
            <w:r w:rsidR="004454FA">
              <w:rPr>
                <w:noProof/>
                <w:webHidden/>
              </w:rPr>
              <w:instrText xml:space="preserve"> PAGEREF _Toc394312623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2"/>
            <w:tabs>
              <w:tab w:val="right" w:leader="dot" w:pos="9350"/>
            </w:tabs>
            <w:rPr>
              <w:rFonts w:asciiTheme="minorHAnsi" w:hAnsiTheme="minorHAnsi"/>
              <w:noProof/>
              <w:lang w:eastAsia="en-CA"/>
            </w:rPr>
          </w:pPr>
          <w:hyperlink w:anchor="_Toc394312624" w:history="1">
            <w:r w:rsidR="004454FA" w:rsidRPr="0063253F">
              <w:rPr>
                <w:rStyle w:val="Hyperlink"/>
                <w:noProof/>
                <w:lang w:val="en-US"/>
              </w:rPr>
              <w:t>Evaluation questions</w:t>
            </w:r>
            <w:r w:rsidR="004454FA">
              <w:rPr>
                <w:noProof/>
                <w:webHidden/>
              </w:rPr>
              <w:tab/>
            </w:r>
            <w:r w:rsidR="004454FA">
              <w:rPr>
                <w:noProof/>
                <w:webHidden/>
              </w:rPr>
              <w:fldChar w:fldCharType="begin"/>
            </w:r>
            <w:r w:rsidR="004454FA">
              <w:rPr>
                <w:noProof/>
                <w:webHidden/>
              </w:rPr>
              <w:instrText xml:space="preserve"> PAGEREF _Toc394312624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1"/>
            <w:rPr>
              <w:rFonts w:asciiTheme="minorHAnsi" w:hAnsiTheme="minorHAnsi"/>
              <w:noProof/>
              <w:lang w:eastAsia="en-CA"/>
            </w:rPr>
          </w:pPr>
          <w:hyperlink w:anchor="_Toc394312625" w:history="1">
            <w:r w:rsidR="004454FA" w:rsidRPr="0063253F">
              <w:rPr>
                <w:rStyle w:val="Hyperlink"/>
                <w:noProof/>
                <w:lang w:val="en-US"/>
              </w:rPr>
              <w:t>Methods</w:t>
            </w:r>
            <w:r w:rsidR="004454FA">
              <w:rPr>
                <w:noProof/>
                <w:webHidden/>
              </w:rPr>
              <w:tab/>
            </w:r>
            <w:r w:rsidR="004454FA">
              <w:rPr>
                <w:noProof/>
                <w:webHidden/>
              </w:rPr>
              <w:fldChar w:fldCharType="begin"/>
            </w:r>
            <w:r w:rsidR="004454FA">
              <w:rPr>
                <w:noProof/>
                <w:webHidden/>
              </w:rPr>
              <w:instrText xml:space="preserve"> PAGEREF _Toc394312625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2"/>
            <w:tabs>
              <w:tab w:val="right" w:leader="dot" w:pos="9350"/>
            </w:tabs>
            <w:rPr>
              <w:rFonts w:asciiTheme="minorHAnsi" w:hAnsiTheme="minorHAnsi"/>
              <w:noProof/>
              <w:lang w:eastAsia="en-CA"/>
            </w:rPr>
          </w:pPr>
          <w:hyperlink w:anchor="_Toc394312626" w:history="1">
            <w:r w:rsidR="004454FA" w:rsidRPr="0063253F">
              <w:rPr>
                <w:rStyle w:val="Hyperlink"/>
                <w:noProof/>
              </w:rPr>
              <w:t>Program Evaluation Framework</w:t>
            </w:r>
            <w:r w:rsidR="004454FA">
              <w:rPr>
                <w:noProof/>
                <w:webHidden/>
              </w:rPr>
              <w:tab/>
            </w:r>
            <w:r w:rsidR="004454FA">
              <w:rPr>
                <w:noProof/>
                <w:webHidden/>
              </w:rPr>
              <w:fldChar w:fldCharType="begin"/>
            </w:r>
            <w:r w:rsidR="004454FA">
              <w:rPr>
                <w:noProof/>
                <w:webHidden/>
              </w:rPr>
              <w:instrText xml:space="preserve"> PAGEREF _Toc394312626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1"/>
            <w:rPr>
              <w:rFonts w:asciiTheme="minorHAnsi" w:hAnsiTheme="minorHAnsi"/>
              <w:noProof/>
              <w:lang w:eastAsia="en-CA"/>
            </w:rPr>
          </w:pPr>
          <w:hyperlink w:anchor="_Toc394312627" w:history="1">
            <w:r w:rsidR="004454FA" w:rsidRPr="0063253F">
              <w:rPr>
                <w:rStyle w:val="Hyperlink"/>
                <w:noProof/>
                <w:lang w:val="en-US"/>
              </w:rPr>
              <w:t>Potential harms and ethical issues</w:t>
            </w:r>
            <w:r w:rsidR="004454FA">
              <w:rPr>
                <w:noProof/>
                <w:webHidden/>
              </w:rPr>
              <w:tab/>
            </w:r>
            <w:r w:rsidR="004454FA">
              <w:rPr>
                <w:noProof/>
                <w:webHidden/>
              </w:rPr>
              <w:fldChar w:fldCharType="begin"/>
            </w:r>
            <w:r w:rsidR="004454FA">
              <w:rPr>
                <w:noProof/>
                <w:webHidden/>
              </w:rPr>
              <w:instrText xml:space="preserve"> PAGEREF _Toc394312627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2"/>
            <w:tabs>
              <w:tab w:val="right" w:leader="dot" w:pos="9350"/>
            </w:tabs>
            <w:rPr>
              <w:rFonts w:asciiTheme="minorHAnsi" w:hAnsiTheme="minorHAnsi"/>
              <w:noProof/>
              <w:lang w:eastAsia="en-CA"/>
            </w:rPr>
          </w:pPr>
          <w:hyperlink w:anchor="_Toc394312628" w:history="1">
            <w:r w:rsidR="004454FA" w:rsidRPr="0063253F">
              <w:rPr>
                <w:rStyle w:val="Hyperlink"/>
                <w:noProof/>
                <w:lang w:val="en-US"/>
              </w:rPr>
              <w:t>Risk and Risk mitigation</w:t>
            </w:r>
            <w:r w:rsidR="004454FA">
              <w:rPr>
                <w:noProof/>
                <w:webHidden/>
              </w:rPr>
              <w:tab/>
            </w:r>
            <w:r w:rsidR="004454FA">
              <w:rPr>
                <w:noProof/>
                <w:webHidden/>
              </w:rPr>
              <w:fldChar w:fldCharType="begin"/>
            </w:r>
            <w:r w:rsidR="004454FA">
              <w:rPr>
                <w:noProof/>
                <w:webHidden/>
              </w:rPr>
              <w:instrText xml:space="preserve"> PAGEREF _Toc394312628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1"/>
            <w:rPr>
              <w:rFonts w:asciiTheme="minorHAnsi" w:hAnsiTheme="minorHAnsi"/>
              <w:noProof/>
              <w:lang w:eastAsia="en-CA"/>
            </w:rPr>
          </w:pPr>
          <w:hyperlink w:anchor="_Toc394312629" w:history="1">
            <w:r w:rsidR="004454FA" w:rsidRPr="0063253F">
              <w:rPr>
                <w:rStyle w:val="Hyperlink"/>
                <w:noProof/>
                <w:lang w:val="en-US"/>
              </w:rPr>
              <w:t>Privacy, confidentiality and data access</w:t>
            </w:r>
            <w:r w:rsidR="004454FA">
              <w:rPr>
                <w:noProof/>
                <w:webHidden/>
              </w:rPr>
              <w:tab/>
            </w:r>
            <w:r w:rsidR="004454FA">
              <w:rPr>
                <w:noProof/>
                <w:webHidden/>
              </w:rPr>
              <w:fldChar w:fldCharType="begin"/>
            </w:r>
            <w:r w:rsidR="004454FA">
              <w:rPr>
                <w:noProof/>
                <w:webHidden/>
              </w:rPr>
              <w:instrText xml:space="preserve"> PAGEREF _Toc394312629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1"/>
            <w:rPr>
              <w:rFonts w:asciiTheme="minorHAnsi" w:hAnsiTheme="minorHAnsi"/>
              <w:noProof/>
              <w:lang w:eastAsia="en-CA"/>
            </w:rPr>
          </w:pPr>
          <w:hyperlink w:anchor="_Toc394312630" w:history="1">
            <w:r w:rsidR="004454FA" w:rsidRPr="0063253F">
              <w:rPr>
                <w:rStyle w:val="Hyperlink"/>
                <w:noProof/>
                <w:lang w:val="en-US"/>
              </w:rPr>
              <w:t>Dissemination</w:t>
            </w:r>
            <w:r w:rsidR="004454FA">
              <w:rPr>
                <w:noProof/>
                <w:webHidden/>
              </w:rPr>
              <w:tab/>
            </w:r>
            <w:r w:rsidR="004454FA">
              <w:rPr>
                <w:noProof/>
                <w:webHidden/>
              </w:rPr>
              <w:fldChar w:fldCharType="begin"/>
            </w:r>
            <w:r w:rsidR="004454FA">
              <w:rPr>
                <w:noProof/>
                <w:webHidden/>
              </w:rPr>
              <w:instrText xml:space="preserve"> PAGEREF _Toc394312630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1"/>
            <w:rPr>
              <w:rFonts w:asciiTheme="minorHAnsi" w:hAnsiTheme="minorHAnsi"/>
              <w:noProof/>
              <w:lang w:eastAsia="en-CA"/>
            </w:rPr>
          </w:pPr>
          <w:hyperlink w:anchor="_Toc394312631" w:history="1">
            <w:r w:rsidR="004454FA" w:rsidRPr="0063253F">
              <w:rPr>
                <w:rStyle w:val="Hyperlink"/>
                <w:noProof/>
                <w:lang w:val="en-US"/>
              </w:rPr>
              <w:t>Limitations</w:t>
            </w:r>
            <w:r w:rsidR="004454FA">
              <w:rPr>
                <w:noProof/>
                <w:webHidden/>
              </w:rPr>
              <w:tab/>
            </w:r>
            <w:r w:rsidR="004454FA">
              <w:rPr>
                <w:noProof/>
                <w:webHidden/>
              </w:rPr>
              <w:fldChar w:fldCharType="begin"/>
            </w:r>
            <w:r w:rsidR="004454FA">
              <w:rPr>
                <w:noProof/>
                <w:webHidden/>
              </w:rPr>
              <w:instrText xml:space="preserve"> PAGEREF _Toc394312631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1"/>
            <w:rPr>
              <w:rFonts w:asciiTheme="minorHAnsi" w:hAnsiTheme="minorHAnsi"/>
              <w:noProof/>
              <w:lang w:eastAsia="en-CA"/>
            </w:rPr>
          </w:pPr>
          <w:hyperlink w:anchor="_Toc394312632" w:history="1">
            <w:r w:rsidR="004454FA" w:rsidRPr="0063253F">
              <w:rPr>
                <w:rStyle w:val="Hyperlink"/>
                <w:noProof/>
                <w:lang w:val="en-US"/>
              </w:rPr>
              <w:t>Timeline</w:t>
            </w:r>
            <w:r w:rsidR="004454FA">
              <w:rPr>
                <w:noProof/>
                <w:webHidden/>
              </w:rPr>
              <w:tab/>
            </w:r>
            <w:r w:rsidR="004454FA">
              <w:rPr>
                <w:noProof/>
                <w:webHidden/>
              </w:rPr>
              <w:fldChar w:fldCharType="begin"/>
            </w:r>
            <w:r w:rsidR="004454FA">
              <w:rPr>
                <w:noProof/>
                <w:webHidden/>
              </w:rPr>
              <w:instrText xml:space="preserve"> PAGEREF _Toc394312632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1"/>
            <w:rPr>
              <w:rFonts w:asciiTheme="minorHAnsi" w:hAnsiTheme="minorHAnsi"/>
              <w:noProof/>
              <w:lang w:eastAsia="en-CA"/>
            </w:rPr>
          </w:pPr>
          <w:hyperlink w:anchor="_Toc394312633" w:history="1">
            <w:r w:rsidR="004454FA" w:rsidRPr="0063253F">
              <w:rPr>
                <w:rStyle w:val="Hyperlink"/>
                <w:noProof/>
                <w:lang w:val="en-US"/>
              </w:rPr>
              <w:t>Budget (if applicable)</w:t>
            </w:r>
            <w:r w:rsidR="004454FA">
              <w:rPr>
                <w:noProof/>
                <w:webHidden/>
              </w:rPr>
              <w:tab/>
            </w:r>
            <w:r w:rsidR="004454FA">
              <w:rPr>
                <w:noProof/>
                <w:webHidden/>
              </w:rPr>
              <w:fldChar w:fldCharType="begin"/>
            </w:r>
            <w:r w:rsidR="004454FA">
              <w:rPr>
                <w:noProof/>
                <w:webHidden/>
              </w:rPr>
              <w:instrText xml:space="preserve"> PAGEREF _Toc394312633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4454FA" w:rsidRDefault="00D60CA1">
          <w:pPr>
            <w:pStyle w:val="TOC1"/>
            <w:rPr>
              <w:rFonts w:asciiTheme="minorHAnsi" w:hAnsiTheme="minorHAnsi"/>
              <w:noProof/>
              <w:lang w:eastAsia="en-CA"/>
            </w:rPr>
          </w:pPr>
          <w:hyperlink w:anchor="_Toc394312634" w:history="1">
            <w:r w:rsidR="004454FA" w:rsidRPr="0063253F">
              <w:rPr>
                <w:rStyle w:val="Hyperlink"/>
                <w:noProof/>
                <w:lang w:val="en-US"/>
              </w:rPr>
              <w:t>Appendix A – Risk Mitigation Screening Questions</w:t>
            </w:r>
            <w:r w:rsidR="004454FA">
              <w:rPr>
                <w:noProof/>
                <w:webHidden/>
              </w:rPr>
              <w:tab/>
            </w:r>
            <w:r w:rsidR="004454FA">
              <w:rPr>
                <w:noProof/>
                <w:webHidden/>
              </w:rPr>
              <w:fldChar w:fldCharType="begin"/>
            </w:r>
            <w:r w:rsidR="004454FA">
              <w:rPr>
                <w:noProof/>
                <w:webHidden/>
              </w:rPr>
              <w:instrText xml:space="preserve"> PAGEREF _Toc394312634 \h </w:instrText>
            </w:r>
            <w:r w:rsidR="004454FA">
              <w:rPr>
                <w:noProof/>
                <w:webHidden/>
              </w:rPr>
            </w:r>
            <w:r w:rsidR="004454FA">
              <w:rPr>
                <w:noProof/>
                <w:webHidden/>
              </w:rPr>
              <w:fldChar w:fldCharType="separate"/>
            </w:r>
            <w:r w:rsidR="004B4A3C">
              <w:rPr>
                <w:noProof/>
                <w:webHidden/>
              </w:rPr>
              <w:t>2</w:t>
            </w:r>
            <w:r w:rsidR="004454FA">
              <w:rPr>
                <w:noProof/>
                <w:webHidden/>
              </w:rPr>
              <w:fldChar w:fldCharType="end"/>
            </w:r>
          </w:hyperlink>
        </w:p>
        <w:p w:rsidR="00F76289" w:rsidRPr="00ED5B7D" w:rsidRDefault="00F76289" w:rsidP="00ED5B7D">
          <w:pPr>
            <w:pStyle w:val="TOC2"/>
            <w:tabs>
              <w:tab w:val="right" w:leader="dot" w:pos="9350"/>
            </w:tabs>
            <w:rPr>
              <w:noProof/>
              <w:color w:val="0000FF" w:themeColor="hyperlink"/>
              <w:u w:val="single"/>
            </w:rPr>
          </w:pPr>
          <w:r>
            <w:rPr>
              <w:b/>
              <w:bCs/>
              <w:noProof/>
            </w:rPr>
            <w:fldChar w:fldCharType="end"/>
          </w:r>
        </w:p>
      </w:sdtContent>
    </w:sdt>
    <w:p w:rsidR="00F76289" w:rsidRDefault="00F76289" w:rsidP="007F3C73">
      <w:pPr>
        <w:pStyle w:val="Heading2"/>
        <w:sectPr w:rsidR="00F76289">
          <w:headerReference w:type="default" r:id="rId16"/>
          <w:footerReference w:type="default" r:id="rId17"/>
          <w:pgSz w:w="12240" w:h="15840"/>
          <w:pgMar w:top="1440" w:right="1440" w:bottom="1440" w:left="1440" w:header="708" w:footer="708" w:gutter="0"/>
          <w:cols w:space="708"/>
          <w:docGrid w:linePitch="360"/>
        </w:sectPr>
      </w:pPr>
    </w:p>
    <w:p w:rsidR="00EF0A9B" w:rsidRDefault="00A44841" w:rsidP="007F3C73">
      <w:pPr>
        <w:pStyle w:val="Heading1"/>
      </w:pPr>
      <w:bookmarkStart w:id="1" w:name="_Toc394312621"/>
      <w:r>
        <w:lastRenderedPageBreak/>
        <w:t>Project Summary</w:t>
      </w:r>
      <w:bookmarkEnd w:id="1"/>
    </w:p>
    <w:p w:rsidR="00A44841" w:rsidRPr="00A44841" w:rsidRDefault="00A44841" w:rsidP="00A44841">
      <w:pPr>
        <w:rPr>
          <w:lang w:val="en-US"/>
        </w:rPr>
      </w:pPr>
      <w:r w:rsidRPr="00A44841">
        <w:rPr>
          <w:lang w:val="en-US"/>
        </w:rPr>
        <w:t>Description of the project to be evaluated included:</w:t>
      </w:r>
    </w:p>
    <w:p w:rsidR="00A44841" w:rsidRPr="00A44841" w:rsidRDefault="00A44841" w:rsidP="00A44841">
      <w:pPr>
        <w:pStyle w:val="ListParagraph"/>
        <w:numPr>
          <w:ilvl w:val="0"/>
          <w:numId w:val="28"/>
        </w:numPr>
        <w:rPr>
          <w:lang w:val="en-US"/>
        </w:rPr>
      </w:pPr>
      <w:r w:rsidRPr="00A44841">
        <w:rPr>
          <w:lang w:val="en-US"/>
        </w:rPr>
        <w:t>How long has it been operating?</w:t>
      </w:r>
    </w:p>
    <w:p w:rsidR="00A44841" w:rsidRPr="00A44841" w:rsidRDefault="00A44841" w:rsidP="00A44841">
      <w:pPr>
        <w:pStyle w:val="ListParagraph"/>
        <w:numPr>
          <w:ilvl w:val="0"/>
          <w:numId w:val="28"/>
        </w:numPr>
        <w:rPr>
          <w:lang w:val="en-US"/>
        </w:rPr>
      </w:pPr>
      <w:r w:rsidRPr="00A44841">
        <w:rPr>
          <w:lang w:val="en-US"/>
        </w:rPr>
        <w:t>Goals and objectives</w:t>
      </w:r>
    </w:p>
    <w:p w:rsidR="00A44841" w:rsidRPr="00A44841" w:rsidRDefault="00A44841" w:rsidP="00A44841">
      <w:pPr>
        <w:pStyle w:val="ListParagraph"/>
        <w:numPr>
          <w:ilvl w:val="0"/>
          <w:numId w:val="28"/>
        </w:numPr>
        <w:rPr>
          <w:lang w:val="en-US"/>
        </w:rPr>
      </w:pPr>
      <w:r w:rsidRPr="00A44841">
        <w:rPr>
          <w:lang w:val="en-US"/>
        </w:rPr>
        <w:t>Key activities involved in achieving goals and objectives</w:t>
      </w:r>
    </w:p>
    <w:p w:rsidR="00A44841" w:rsidRPr="00A44841" w:rsidRDefault="00A44841" w:rsidP="00A44841">
      <w:pPr>
        <w:pStyle w:val="Heading1"/>
        <w:rPr>
          <w:lang w:val="en-US"/>
        </w:rPr>
      </w:pPr>
      <w:bookmarkStart w:id="2" w:name="_Toc394312622"/>
      <w:r w:rsidRPr="00A44841">
        <w:rPr>
          <w:lang w:val="en-US"/>
        </w:rPr>
        <w:t>Evaluation Scope and Purpose</w:t>
      </w:r>
      <w:bookmarkEnd w:id="2"/>
    </w:p>
    <w:p w:rsidR="00A44841" w:rsidRPr="00A44841" w:rsidRDefault="00A44841" w:rsidP="00A44841">
      <w:pPr>
        <w:pStyle w:val="ListParagraph"/>
        <w:numPr>
          <w:ilvl w:val="0"/>
          <w:numId w:val="29"/>
        </w:numPr>
        <w:rPr>
          <w:lang w:val="en-US"/>
        </w:rPr>
      </w:pPr>
      <w:r w:rsidRPr="00A44841">
        <w:rPr>
          <w:lang w:val="en-US"/>
        </w:rPr>
        <w:t>Describe what is to be learned from the evaluation</w:t>
      </w:r>
    </w:p>
    <w:p w:rsidR="00A44841" w:rsidRPr="00A44841" w:rsidRDefault="00A44841" w:rsidP="00A44841">
      <w:pPr>
        <w:pStyle w:val="ListParagraph"/>
        <w:numPr>
          <w:ilvl w:val="0"/>
          <w:numId w:val="29"/>
        </w:numPr>
        <w:rPr>
          <w:lang w:val="en-US"/>
        </w:rPr>
      </w:pPr>
      <w:r w:rsidRPr="00A44841">
        <w:rPr>
          <w:lang w:val="en-US"/>
        </w:rPr>
        <w:t>Who will benefit</w:t>
      </w:r>
    </w:p>
    <w:p w:rsidR="00A44841" w:rsidRPr="00A44841" w:rsidRDefault="00A44841" w:rsidP="00A44841">
      <w:pPr>
        <w:pStyle w:val="ListParagraph"/>
        <w:numPr>
          <w:ilvl w:val="0"/>
          <w:numId w:val="29"/>
        </w:numPr>
        <w:rPr>
          <w:lang w:val="en-US"/>
        </w:rPr>
      </w:pPr>
      <w:r w:rsidRPr="00A44841">
        <w:rPr>
          <w:lang w:val="en-US"/>
        </w:rPr>
        <w:t>How will the results be used and communicated</w:t>
      </w:r>
    </w:p>
    <w:p w:rsidR="00A44841" w:rsidRDefault="00A44841" w:rsidP="00A44841">
      <w:pPr>
        <w:rPr>
          <w:lang w:val="en-US"/>
        </w:rPr>
      </w:pPr>
    </w:p>
    <w:p w:rsidR="00A44841" w:rsidRPr="00A44841" w:rsidRDefault="00A44841" w:rsidP="00A44841">
      <w:pPr>
        <w:pStyle w:val="Heading2"/>
        <w:rPr>
          <w:lang w:val="en-US"/>
        </w:rPr>
      </w:pPr>
      <w:bookmarkStart w:id="3" w:name="_Toc394312623"/>
      <w:r w:rsidRPr="00A44841">
        <w:rPr>
          <w:lang w:val="en-US"/>
        </w:rPr>
        <w:t>Stakeholder engagement</w:t>
      </w:r>
      <w:bookmarkEnd w:id="3"/>
    </w:p>
    <w:p w:rsidR="00A44841" w:rsidRPr="00A44841" w:rsidRDefault="00A44841" w:rsidP="00A44841">
      <w:pPr>
        <w:pStyle w:val="ListParagraph"/>
        <w:numPr>
          <w:ilvl w:val="0"/>
          <w:numId w:val="30"/>
        </w:numPr>
        <w:rPr>
          <w:lang w:val="en-US"/>
        </w:rPr>
      </w:pPr>
      <w:r w:rsidRPr="00A44841">
        <w:rPr>
          <w:lang w:val="en-US"/>
        </w:rPr>
        <w:t>Who are the stakeholders in the evaluation?</w:t>
      </w:r>
    </w:p>
    <w:p w:rsidR="00A44841" w:rsidRPr="00A44841" w:rsidRDefault="00A44841" w:rsidP="00A44841">
      <w:pPr>
        <w:pStyle w:val="ListParagraph"/>
        <w:numPr>
          <w:ilvl w:val="0"/>
          <w:numId w:val="30"/>
        </w:numPr>
        <w:rPr>
          <w:lang w:val="en-US"/>
        </w:rPr>
      </w:pPr>
      <w:r w:rsidRPr="00A44841">
        <w:rPr>
          <w:lang w:val="en-US"/>
        </w:rPr>
        <w:t>How will they be involved?</w:t>
      </w:r>
    </w:p>
    <w:p w:rsidR="00A44841" w:rsidRDefault="00A44841" w:rsidP="00A44841">
      <w:pPr>
        <w:pStyle w:val="Heading2"/>
        <w:rPr>
          <w:lang w:val="en-US"/>
        </w:rPr>
      </w:pPr>
    </w:p>
    <w:p w:rsidR="00A44841" w:rsidRPr="00A44841" w:rsidRDefault="00A44841" w:rsidP="00A44841">
      <w:pPr>
        <w:pStyle w:val="Heading2"/>
        <w:rPr>
          <w:lang w:val="en-US"/>
        </w:rPr>
      </w:pPr>
      <w:bookmarkStart w:id="4" w:name="_Toc394312624"/>
      <w:r w:rsidRPr="00A44841">
        <w:rPr>
          <w:lang w:val="en-US"/>
        </w:rPr>
        <w:t>Evaluation questions</w:t>
      </w:r>
      <w:bookmarkEnd w:id="4"/>
    </w:p>
    <w:p w:rsidR="00A44841" w:rsidRPr="00A44841" w:rsidRDefault="00A44841" w:rsidP="00A44841">
      <w:pPr>
        <w:rPr>
          <w:lang w:val="en-US"/>
        </w:rPr>
      </w:pPr>
    </w:p>
    <w:p w:rsidR="00A44841" w:rsidRPr="00A44841" w:rsidRDefault="00A44841" w:rsidP="00A44841">
      <w:pPr>
        <w:rPr>
          <w:lang w:val="en-US"/>
        </w:rPr>
      </w:pPr>
    </w:p>
    <w:p w:rsidR="00A44841" w:rsidRDefault="00A44841">
      <w:pPr>
        <w:rPr>
          <w:rFonts w:ascii="Corbel" w:eastAsiaTheme="majorEastAsia" w:hAnsi="Corbel" w:cstheme="majorBidi"/>
          <w:bCs/>
          <w:sz w:val="32"/>
          <w:szCs w:val="28"/>
          <w:lang w:val="en-US"/>
        </w:rPr>
      </w:pPr>
      <w:r>
        <w:rPr>
          <w:lang w:val="en-US"/>
        </w:rPr>
        <w:br w:type="page"/>
      </w:r>
    </w:p>
    <w:p w:rsidR="00A44841" w:rsidRPr="00A44841" w:rsidRDefault="00A44841" w:rsidP="00A44841">
      <w:pPr>
        <w:pStyle w:val="Heading1"/>
        <w:rPr>
          <w:lang w:val="en-US"/>
        </w:rPr>
      </w:pPr>
      <w:bookmarkStart w:id="5" w:name="_Toc394312625"/>
      <w:r w:rsidRPr="00A44841">
        <w:rPr>
          <w:lang w:val="en-US"/>
        </w:rPr>
        <w:lastRenderedPageBreak/>
        <w:t>Methods</w:t>
      </w:r>
      <w:bookmarkEnd w:id="5"/>
    </w:p>
    <w:p w:rsidR="00A44841" w:rsidRPr="00A44841" w:rsidRDefault="00A44841" w:rsidP="00A44841">
      <w:pPr>
        <w:rPr>
          <w:lang w:val="en-US"/>
        </w:rPr>
      </w:pPr>
      <w:r w:rsidRPr="00A44841">
        <w:rPr>
          <w:lang w:val="en-US"/>
        </w:rPr>
        <w:t>Describe the approach, methods or strategy for conducting the planning or evaluation project</w:t>
      </w:r>
    </w:p>
    <w:p w:rsidR="00A44841" w:rsidRPr="00A44841" w:rsidRDefault="00A44841" w:rsidP="00A44841">
      <w:pPr>
        <w:pStyle w:val="ListParagraph"/>
        <w:numPr>
          <w:ilvl w:val="0"/>
          <w:numId w:val="31"/>
        </w:numPr>
        <w:rPr>
          <w:lang w:val="en-US"/>
        </w:rPr>
      </w:pPr>
      <w:r w:rsidRPr="00A44841">
        <w:rPr>
          <w:lang w:val="en-US"/>
        </w:rPr>
        <w:t>Recruitment and consent procedures</w:t>
      </w:r>
    </w:p>
    <w:p w:rsidR="00A44841" w:rsidRPr="00A44841" w:rsidRDefault="00A44841" w:rsidP="00A44841">
      <w:pPr>
        <w:pStyle w:val="ListParagraph"/>
        <w:numPr>
          <w:ilvl w:val="0"/>
          <w:numId w:val="31"/>
        </w:numPr>
        <w:rPr>
          <w:lang w:val="en-US"/>
        </w:rPr>
      </w:pPr>
      <w:r w:rsidRPr="00A44841">
        <w:rPr>
          <w:lang w:val="en-US"/>
        </w:rPr>
        <w:t>how will participants be selected?</w:t>
      </w:r>
    </w:p>
    <w:p w:rsidR="00A44841" w:rsidRPr="00A44841" w:rsidRDefault="00A44841" w:rsidP="00A44841">
      <w:pPr>
        <w:pStyle w:val="ListParagraph"/>
        <w:numPr>
          <w:ilvl w:val="0"/>
          <w:numId w:val="31"/>
        </w:numPr>
        <w:rPr>
          <w:lang w:val="en-US"/>
        </w:rPr>
      </w:pPr>
      <w:r w:rsidRPr="00A44841">
        <w:rPr>
          <w:lang w:val="en-US"/>
        </w:rPr>
        <w:t>How many participants will be included?</w:t>
      </w:r>
    </w:p>
    <w:p w:rsidR="00A44841" w:rsidRPr="00A44841" w:rsidRDefault="00A44841" w:rsidP="00A44841">
      <w:pPr>
        <w:pStyle w:val="ListParagraph"/>
        <w:numPr>
          <w:ilvl w:val="0"/>
          <w:numId w:val="31"/>
        </w:numPr>
        <w:rPr>
          <w:lang w:val="en-US"/>
        </w:rPr>
      </w:pPr>
      <w:r w:rsidRPr="00A44841">
        <w:rPr>
          <w:lang w:val="en-US"/>
        </w:rPr>
        <w:t>Who will be excluded (if any) and why?</w:t>
      </w:r>
    </w:p>
    <w:p w:rsidR="00A44841" w:rsidRPr="00A44841" w:rsidRDefault="00A44841" w:rsidP="00A44841">
      <w:pPr>
        <w:pStyle w:val="ListParagraph"/>
        <w:numPr>
          <w:ilvl w:val="0"/>
          <w:numId w:val="31"/>
        </w:numPr>
        <w:rPr>
          <w:lang w:val="en-US"/>
        </w:rPr>
      </w:pPr>
      <w:r w:rsidRPr="00A44841">
        <w:rPr>
          <w:lang w:val="en-US"/>
        </w:rPr>
        <w:t>How will you approach people to participate?</w:t>
      </w:r>
    </w:p>
    <w:p w:rsidR="00A44841" w:rsidRPr="00A44841" w:rsidRDefault="00A44841" w:rsidP="00A44841">
      <w:pPr>
        <w:rPr>
          <w:lang w:val="en-US"/>
        </w:rPr>
      </w:pPr>
      <w:r w:rsidRPr="00A44841">
        <w:rPr>
          <w:lang w:val="en-US"/>
        </w:rPr>
        <w:t xml:space="preserve">Describe how data will be collected and analyzed </w:t>
      </w:r>
    </w:p>
    <w:p w:rsidR="00A44841" w:rsidRPr="00A44841" w:rsidRDefault="00A44841" w:rsidP="00A44841">
      <w:pPr>
        <w:numPr>
          <w:ilvl w:val="0"/>
          <w:numId w:val="26"/>
        </w:numPr>
        <w:spacing w:after="0"/>
        <w:rPr>
          <w:i/>
          <w:lang w:val="en-US"/>
        </w:rPr>
        <w:sectPr w:rsidR="00A44841" w:rsidRPr="00A44841">
          <w:headerReference w:type="default" r:id="rId18"/>
          <w:footerReference w:type="default" r:id="rId19"/>
          <w:pgSz w:w="12240" w:h="15840"/>
          <w:pgMar w:top="1440" w:right="1440" w:bottom="1440" w:left="1440" w:header="720" w:footer="720" w:gutter="0"/>
          <w:cols w:space="720"/>
          <w:docGrid w:linePitch="360"/>
        </w:sectPr>
      </w:pPr>
    </w:p>
    <w:p w:rsidR="00D51FAC" w:rsidRPr="000331B1" w:rsidRDefault="00D51FAC" w:rsidP="007F3C73">
      <w:pPr>
        <w:pStyle w:val="Heading2"/>
      </w:pPr>
      <w:bookmarkStart w:id="6" w:name="_Toc394312626"/>
      <w:r w:rsidRPr="000331B1">
        <w:lastRenderedPageBreak/>
        <w:t>Program Evaluation Framework</w:t>
      </w:r>
      <w:bookmarkEnd w:id="6"/>
    </w:p>
    <w:tbl>
      <w:tblPr>
        <w:tblW w:w="12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5310"/>
        <w:gridCol w:w="2790"/>
        <w:gridCol w:w="2448"/>
      </w:tblGrid>
      <w:tr w:rsidR="00D51FAC" w:rsidRPr="00215A51" w:rsidTr="009B39C9">
        <w:trPr>
          <w:trHeight w:val="225"/>
          <w:jc w:val="center"/>
        </w:trPr>
        <w:tc>
          <w:tcPr>
            <w:tcW w:w="2394" w:type="dxa"/>
            <w:shd w:val="clear" w:color="auto" w:fill="auto"/>
            <w:vAlign w:val="bottom"/>
            <w:hideMark/>
          </w:tcPr>
          <w:p w:rsidR="00D51FAC" w:rsidRPr="00215A51" w:rsidRDefault="00D51FAC" w:rsidP="00A24B15">
            <w:pPr>
              <w:spacing w:after="0" w:line="240" w:lineRule="auto"/>
              <w:jc w:val="center"/>
              <w:rPr>
                <w:b/>
                <w:bCs/>
                <w:sz w:val="20"/>
              </w:rPr>
            </w:pPr>
            <w:r w:rsidRPr="00215A51">
              <w:rPr>
                <w:b/>
                <w:bCs/>
                <w:sz w:val="20"/>
              </w:rPr>
              <w:t xml:space="preserve">Evaluation </w:t>
            </w:r>
            <w:r w:rsidR="00A24B15">
              <w:rPr>
                <w:b/>
                <w:bCs/>
                <w:sz w:val="20"/>
              </w:rPr>
              <w:t>Questions</w:t>
            </w:r>
          </w:p>
        </w:tc>
        <w:tc>
          <w:tcPr>
            <w:tcW w:w="5310" w:type="dxa"/>
            <w:shd w:val="clear" w:color="auto" w:fill="auto"/>
            <w:vAlign w:val="bottom"/>
            <w:hideMark/>
          </w:tcPr>
          <w:p w:rsidR="00D51FAC" w:rsidRPr="00215A51" w:rsidRDefault="00A24B15" w:rsidP="00DC622A">
            <w:pPr>
              <w:spacing w:after="0" w:line="240" w:lineRule="auto"/>
              <w:jc w:val="center"/>
              <w:rPr>
                <w:b/>
                <w:bCs/>
                <w:sz w:val="20"/>
              </w:rPr>
            </w:pPr>
            <w:r>
              <w:rPr>
                <w:b/>
                <w:bCs/>
                <w:sz w:val="20"/>
              </w:rPr>
              <w:t>Indicators</w:t>
            </w:r>
          </w:p>
        </w:tc>
        <w:tc>
          <w:tcPr>
            <w:tcW w:w="2790" w:type="dxa"/>
            <w:shd w:val="clear" w:color="auto" w:fill="auto"/>
            <w:vAlign w:val="bottom"/>
            <w:hideMark/>
          </w:tcPr>
          <w:p w:rsidR="00D51FAC" w:rsidRPr="00215A51" w:rsidRDefault="00D51FAC" w:rsidP="00DC622A">
            <w:pPr>
              <w:spacing w:after="0" w:line="240" w:lineRule="auto"/>
              <w:jc w:val="center"/>
              <w:rPr>
                <w:b/>
                <w:bCs/>
                <w:sz w:val="20"/>
              </w:rPr>
            </w:pPr>
            <w:r>
              <w:rPr>
                <w:b/>
                <w:bCs/>
                <w:sz w:val="20"/>
              </w:rPr>
              <w:t>Data Sources</w:t>
            </w:r>
          </w:p>
        </w:tc>
        <w:tc>
          <w:tcPr>
            <w:tcW w:w="2448" w:type="dxa"/>
            <w:shd w:val="clear" w:color="auto" w:fill="auto"/>
            <w:vAlign w:val="bottom"/>
            <w:hideMark/>
          </w:tcPr>
          <w:p w:rsidR="00D51FAC" w:rsidRPr="00215A51" w:rsidRDefault="00D51FAC" w:rsidP="00DC622A">
            <w:pPr>
              <w:spacing w:after="0" w:line="240" w:lineRule="auto"/>
              <w:jc w:val="center"/>
              <w:rPr>
                <w:b/>
                <w:bCs/>
                <w:sz w:val="20"/>
              </w:rPr>
            </w:pPr>
            <w:r>
              <w:rPr>
                <w:b/>
                <w:bCs/>
                <w:sz w:val="20"/>
              </w:rPr>
              <w:t>Method</w:t>
            </w:r>
          </w:p>
        </w:tc>
      </w:tr>
      <w:tr w:rsidR="00D51FAC" w:rsidRPr="00215A51" w:rsidTr="009B39C9">
        <w:trPr>
          <w:cantSplit/>
          <w:trHeight w:val="269"/>
          <w:jc w:val="center"/>
        </w:trPr>
        <w:tc>
          <w:tcPr>
            <w:tcW w:w="2394" w:type="dxa"/>
            <w:vMerge w:val="restart"/>
            <w:shd w:val="clear" w:color="auto" w:fill="auto"/>
          </w:tcPr>
          <w:p w:rsidR="00D51FAC" w:rsidRPr="008C256F" w:rsidRDefault="00D51FAC" w:rsidP="00DC622A">
            <w:pPr>
              <w:rPr>
                <w:sz w:val="20"/>
              </w:rPr>
            </w:pPr>
          </w:p>
        </w:tc>
        <w:tc>
          <w:tcPr>
            <w:tcW w:w="5310" w:type="dxa"/>
            <w:vMerge w:val="restart"/>
            <w:shd w:val="clear" w:color="auto" w:fill="auto"/>
          </w:tcPr>
          <w:p w:rsidR="00D51FAC" w:rsidRPr="0078726F" w:rsidRDefault="00D51FAC" w:rsidP="00DC622A">
            <w:pPr>
              <w:pStyle w:val="ListParagraph"/>
              <w:numPr>
                <w:ilvl w:val="0"/>
                <w:numId w:val="13"/>
              </w:numPr>
              <w:spacing w:after="0" w:line="240" w:lineRule="auto"/>
              <w:ind w:left="342"/>
              <w:rPr>
                <w:bCs/>
                <w:sz w:val="18"/>
                <w:szCs w:val="18"/>
              </w:rPr>
            </w:pPr>
          </w:p>
        </w:tc>
        <w:tc>
          <w:tcPr>
            <w:tcW w:w="2790" w:type="dxa"/>
            <w:shd w:val="clear" w:color="auto" w:fill="auto"/>
          </w:tcPr>
          <w:p w:rsidR="00D51FAC" w:rsidRPr="00A53697" w:rsidRDefault="00D51FAC" w:rsidP="00DC622A">
            <w:pPr>
              <w:spacing w:after="0" w:line="240" w:lineRule="auto"/>
              <w:rPr>
                <w:bCs/>
                <w:sz w:val="18"/>
                <w:szCs w:val="18"/>
              </w:rPr>
            </w:pPr>
          </w:p>
        </w:tc>
        <w:tc>
          <w:tcPr>
            <w:tcW w:w="2448" w:type="dxa"/>
            <w:shd w:val="clear" w:color="auto" w:fill="auto"/>
          </w:tcPr>
          <w:p w:rsidR="00D51FAC" w:rsidRPr="00A53697" w:rsidRDefault="00D51FAC" w:rsidP="00DC622A">
            <w:pPr>
              <w:spacing w:after="0" w:line="240" w:lineRule="auto"/>
              <w:rPr>
                <w:sz w:val="18"/>
                <w:szCs w:val="18"/>
              </w:rPr>
            </w:pPr>
          </w:p>
        </w:tc>
      </w:tr>
      <w:tr w:rsidR="00D51FAC" w:rsidRPr="00215A51" w:rsidTr="009B39C9">
        <w:trPr>
          <w:cantSplit/>
          <w:trHeight w:val="710"/>
          <w:jc w:val="center"/>
        </w:trPr>
        <w:tc>
          <w:tcPr>
            <w:tcW w:w="2394" w:type="dxa"/>
            <w:vMerge/>
            <w:shd w:val="clear" w:color="auto" w:fill="auto"/>
          </w:tcPr>
          <w:p w:rsidR="00D51FAC" w:rsidRDefault="00D51FAC" w:rsidP="00DC622A">
            <w:pPr>
              <w:spacing w:after="0" w:line="240" w:lineRule="auto"/>
              <w:rPr>
                <w:sz w:val="20"/>
              </w:rPr>
            </w:pPr>
          </w:p>
        </w:tc>
        <w:tc>
          <w:tcPr>
            <w:tcW w:w="5310" w:type="dxa"/>
            <w:vMerge/>
            <w:shd w:val="clear" w:color="auto" w:fill="auto"/>
          </w:tcPr>
          <w:p w:rsidR="00D51FAC" w:rsidRDefault="00D51FAC" w:rsidP="00DC622A">
            <w:pPr>
              <w:pStyle w:val="ListParagraph"/>
              <w:numPr>
                <w:ilvl w:val="0"/>
                <w:numId w:val="13"/>
              </w:numPr>
              <w:spacing w:after="0" w:line="240" w:lineRule="auto"/>
              <w:ind w:left="342"/>
              <w:rPr>
                <w:bCs/>
                <w:sz w:val="18"/>
                <w:szCs w:val="18"/>
              </w:rPr>
            </w:pPr>
          </w:p>
        </w:tc>
        <w:tc>
          <w:tcPr>
            <w:tcW w:w="2790" w:type="dxa"/>
            <w:shd w:val="clear" w:color="auto" w:fill="auto"/>
          </w:tcPr>
          <w:p w:rsidR="00D51FAC" w:rsidRDefault="00D51FAC" w:rsidP="00DC622A">
            <w:pPr>
              <w:spacing w:after="0" w:line="240" w:lineRule="auto"/>
              <w:rPr>
                <w:bCs/>
                <w:sz w:val="18"/>
                <w:szCs w:val="18"/>
              </w:rPr>
            </w:pPr>
          </w:p>
        </w:tc>
        <w:tc>
          <w:tcPr>
            <w:tcW w:w="2448" w:type="dxa"/>
            <w:shd w:val="clear" w:color="auto" w:fill="auto"/>
          </w:tcPr>
          <w:p w:rsidR="00D51FAC" w:rsidRDefault="00D51FAC" w:rsidP="00DC622A">
            <w:pPr>
              <w:spacing w:after="0" w:line="240" w:lineRule="auto"/>
              <w:rPr>
                <w:sz w:val="18"/>
                <w:szCs w:val="18"/>
              </w:rPr>
            </w:pPr>
          </w:p>
        </w:tc>
      </w:tr>
      <w:tr w:rsidR="00D51FAC" w:rsidRPr="00215A51" w:rsidTr="009B39C9">
        <w:trPr>
          <w:cantSplit/>
          <w:trHeight w:val="260"/>
          <w:jc w:val="center"/>
        </w:trPr>
        <w:tc>
          <w:tcPr>
            <w:tcW w:w="2394" w:type="dxa"/>
            <w:vMerge/>
            <w:shd w:val="clear" w:color="auto" w:fill="auto"/>
          </w:tcPr>
          <w:p w:rsidR="00D51FAC" w:rsidRDefault="00D51FAC" w:rsidP="00DC622A">
            <w:pPr>
              <w:spacing w:after="0" w:line="240" w:lineRule="auto"/>
              <w:rPr>
                <w:sz w:val="20"/>
              </w:rPr>
            </w:pPr>
          </w:p>
        </w:tc>
        <w:tc>
          <w:tcPr>
            <w:tcW w:w="5310" w:type="dxa"/>
            <w:vMerge/>
            <w:shd w:val="clear" w:color="auto" w:fill="auto"/>
          </w:tcPr>
          <w:p w:rsidR="00D51FAC" w:rsidRDefault="00D51FAC" w:rsidP="00DC622A">
            <w:pPr>
              <w:pStyle w:val="ListParagraph"/>
              <w:numPr>
                <w:ilvl w:val="0"/>
                <w:numId w:val="13"/>
              </w:numPr>
              <w:spacing w:after="0" w:line="240" w:lineRule="auto"/>
              <w:ind w:left="342"/>
              <w:rPr>
                <w:bCs/>
                <w:sz w:val="18"/>
                <w:szCs w:val="18"/>
              </w:rPr>
            </w:pPr>
          </w:p>
        </w:tc>
        <w:tc>
          <w:tcPr>
            <w:tcW w:w="2790" w:type="dxa"/>
            <w:shd w:val="clear" w:color="auto" w:fill="auto"/>
          </w:tcPr>
          <w:p w:rsidR="00D51FAC" w:rsidRDefault="00D51FAC" w:rsidP="00DC622A">
            <w:pPr>
              <w:spacing w:after="0" w:line="240" w:lineRule="auto"/>
              <w:rPr>
                <w:bCs/>
                <w:sz w:val="18"/>
                <w:szCs w:val="18"/>
              </w:rPr>
            </w:pPr>
          </w:p>
        </w:tc>
        <w:tc>
          <w:tcPr>
            <w:tcW w:w="2448" w:type="dxa"/>
            <w:shd w:val="clear" w:color="auto" w:fill="auto"/>
          </w:tcPr>
          <w:p w:rsidR="00D51FAC" w:rsidRDefault="00D51FAC" w:rsidP="00DC622A">
            <w:pPr>
              <w:spacing w:after="0" w:line="240" w:lineRule="auto"/>
              <w:rPr>
                <w:sz w:val="18"/>
                <w:szCs w:val="18"/>
              </w:rPr>
            </w:pPr>
          </w:p>
        </w:tc>
      </w:tr>
      <w:tr w:rsidR="00D51FAC" w:rsidRPr="00215A51" w:rsidTr="009B39C9">
        <w:trPr>
          <w:cantSplit/>
          <w:trHeight w:val="260"/>
          <w:jc w:val="center"/>
        </w:trPr>
        <w:tc>
          <w:tcPr>
            <w:tcW w:w="2394" w:type="dxa"/>
            <w:vMerge/>
            <w:shd w:val="clear" w:color="auto" w:fill="auto"/>
          </w:tcPr>
          <w:p w:rsidR="00D51FAC" w:rsidRDefault="00D51FAC" w:rsidP="00DC622A">
            <w:pPr>
              <w:spacing w:after="0" w:line="240" w:lineRule="auto"/>
              <w:rPr>
                <w:sz w:val="20"/>
              </w:rPr>
            </w:pPr>
          </w:p>
        </w:tc>
        <w:tc>
          <w:tcPr>
            <w:tcW w:w="5310" w:type="dxa"/>
            <w:vMerge/>
            <w:shd w:val="clear" w:color="auto" w:fill="auto"/>
          </w:tcPr>
          <w:p w:rsidR="00D51FAC" w:rsidRDefault="00D51FAC" w:rsidP="00DC622A">
            <w:pPr>
              <w:pStyle w:val="ListParagraph"/>
              <w:numPr>
                <w:ilvl w:val="0"/>
                <w:numId w:val="13"/>
              </w:numPr>
              <w:spacing w:after="0" w:line="240" w:lineRule="auto"/>
              <w:ind w:left="342"/>
              <w:rPr>
                <w:bCs/>
                <w:sz w:val="18"/>
                <w:szCs w:val="18"/>
              </w:rPr>
            </w:pPr>
          </w:p>
        </w:tc>
        <w:tc>
          <w:tcPr>
            <w:tcW w:w="2790" w:type="dxa"/>
            <w:shd w:val="clear" w:color="auto" w:fill="auto"/>
          </w:tcPr>
          <w:p w:rsidR="00D51FAC" w:rsidRDefault="00D51FAC" w:rsidP="00DC622A">
            <w:pPr>
              <w:spacing w:after="0" w:line="240" w:lineRule="auto"/>
              <w:rPr>
                <w:bCs/>
                <w:sz w:val="18"/>
                <w:szCs w:val="18"/>
              </w:rPr>
            </w:pPr>
          </w:p>
        </w:tc>
        <w:tc>
          <w:tcPr>
            <w:tcW w:w="2448" w:type="dxa"/>
            <w:shd w:val="clear" w:color="auto" w:fill="auto"/>
          </w:tcPr>
          <w:p w:rsidR="00D51FAC" w:rsidRDefault="00D51FAC" w:rsidP="00DC622A">
            <w:pPr>
              <w:spacing w:after="0" w:line="240" w:lineRule="auto"/>
              <w:rPr>
                <w:sz w:val="18"/>
                <w:szCs w:val="18"/>
              </w:rPr>
            </w:pPr>
          </w:p>
        </w:tc>
      </w:tr>
      <w:tr w:rsidR="00D51FAC" w:rsidRPr="00215A51" w:rsidTr="009B39C9">
        <w:trPr>
          <w:cantSplit/>
          <w:trHeight w:val="260"/>
          <w:jc w:val="center"/>
        </w:trPr>
        <w:tc>
          <w:tcPr>
            <w:tcW w:w="2394" w:type="dxa"/>
            <w:vMerge/>
            <w:shd w:val="clear" w:color="auto" w:fill="auto"/>
          </w:tcPr>
          <w:p w:rsidR="00D51FAC" w:rsidRDefault="00D51FAC" w:rsidP="00DC622A">
            <w:pPr>
              <w:spacing w:after="0" w:line="240" w:lineRule="auto"/>
              <w:rPr>
                <w:sz w:val="20"/>
              </w:rPr>
            </w:pPr>
          </w:p>
        </w:tc>
        <w:tc>
          <w:tcPr>
            <w:tcW w:w="5310" w:type="dxa"/>
            <w:vMerge/>
            <w:shd w:val="clear" w:color="auto" w:fill="auto"/>
          </w:tcPr>
          <w:p w:rsidR="00D51FAC" w:rsidRDefault="00D51FAC" w:rsidP="00DC622A">
            <w:pPr>
              <w:pStyle w:val="ListParagraph"/>
              <w:numPr>
                <w:ilvl w:val="0"/>
                <w:numId w:val="13"/>
              </w:numPr>
              <w:spacing w:after="0" w:line="240" w:lineRule="auto"/>
              <w:ind w:left="342"/>
              <w:rPr>
                <w:bCs/>
                <w:sz w:val="18"/>
                <w:szCs w:val="18"/>
              </w:rPr>
            </w:pPr>
          </w:p>
        </w:tc>
        <w:tc>
          <w:tcPr>
            <w:tcW w:w="2790" w:type="dxa"/>
            <w:shd w:val="clear" w:color="auto" w:fill="auto"/>
          </w:tcPr>
          <w:p w:rsidR="00D51FAC" w:rsidRDefault="00D51FAC" w:rsidP="00DC622A">
            <w:pPr>
              <w:spacing w:after="0" w:line="240" w:lineRule="auto"/>
              <w:rPr>
                <w:bCs/>
                <w:sz w:val="18"/>
                <w:szCs w:val="18"/>
              </w:rPr>
            </w:pPr>
          </w:p>
        </w:tc>
        <w:tc>
          <w:tcPr>
            <w:tcW w:w="2448" w:type="dxa"/>
            <w:shd w:val="clear" w:color="auto" w:fill="auto"/>
          </w:tcPr>
          <w:p w:rsidR="00D51FAC" w:rsidRDefault="00D51FAC" w:rsidP="00DC622A">
            <w:pPr>
              <w:spacing w:after="0" w:line="240" w:lineRule="auto"/>
              <w:rPr>
                <w:sz w:val="18"/>
                <w:szCs w:val="18"/>
              </w:rPr>
            </w:pPr>
          </w:p>
        </w:tc>
      </w:tr>
      <w:tr w:rsidR="00243F93" w:rsidRPr="00215A51" w:rsidTr="009B39C9">
        <w:trPr>
          <w:cantSplit/>
          <w:trHeight w:val="341"/>
          <w:jc w:val="center"/>
        </w:trPr>
        <w:tc>
          <w:tcPr>
            <w:tcW w:w="2394" w:type="dxa"/>
            <w:vMerge w:val="restart"/>
            <w:shd w:val="clear" w:color="auto" w:fill="auto"/>
          </w:tcPr>
          <w:p w:rsidR="00243F93" w:rsidRPr="008C256F" w:rsidRDefault="00243F93" w:rsidP="00DC622A">
            <w:pPr>
              <w:spacing w:after="0" w:line="240" w:lineRule="auto"/>
              <w:rPr>
                <w:sz w:val="20"/>
              </w:rPr>
            </w:pPr>
          </w:p>
        </w:tc>
        <w:tc>
          <w:tcPr>
            <w:tcW w:w="5310" w:type="dxa"/>
            <w:vMerge w:val="restart"/>
            <w:shd w:val="clear" w:color="auto" w:fill="auto"/>
          </w:tcPr>
          <w:p w:rsidR="00243F93" w:rsidRPr="00F60307" w:rsidRDefault="00243F93" w:rsidP="00DC622A">
            <w:pPr>
              <w:pStyle w:val="ListParagraph"/>
              <w:numPr>
                <w:ilvl w:val="0"/>
                <w:numId w:val="13"/>
              </w:numPr>
              <w:spacing w:after="0" w:line="240" w:lineRule="auto"/>
              <w:ind w:left="342"/>
              <w:rPr>
                <w:bCs/>
                <w:sz w:val="18"/>
                <w:szCs w:val="18"/>
              </w:rPr>
            </w:pPr>
          </w:p>
        </w:tc>
        <w:tc>
          <w:tcPr>
            <w:tcW w:w="2790" w:type="dxa"/>
            <w:shd w:val="clear" w:color="auto" w:fill="auto"/>
          </w:tcPr>
          <w:p w:rsidR="00243F93" w:rsidRDefault="00243F93" w:rsidP="00DC622A">
            <w:pPr>
              <w:spacing w:after="0" w:line="240" w:lineRule="auto"/>
              <w:rPr>
                <w:bCs/>
                <w:sz w:val="18"/>
                <w:szCs w:val="18"/>
              </w:rPr>
            </w:pPr>
          </w:p>
        </w:tc>
        <w:tc>
          <w:tcPr>
            <w:tcW w:w="2448" w:type="dxa"/>
            <w:shd w:val="clear" w:color="auto" w:fill="auto"/>
          </w:tcPr>
          <w:p w:rsidR="00243F93" w:rsidRDefault="00243F93" w:rsidP="00DC622A">
            <w:pPr>
              <w:spacing w:after="0" w:line="240" w:lineRule="auto"/>
              <w:rPr>
                <w:sz w:val="18"/>
                <w:szCs w:val="18"/>
              </w:rPr>
            </w:pPr>
          </w:p>
        </w:tc>
      </w:tr>
      <w:tr w:rsidR="00243F93" w:rsidRPr="00215A51" w:rsidTr="009B39C9">
        <w:trPr>
          <w:cantSplit/>
          <w:trHeight w:val="350"/>
          <w:jc w:val="center"/>
        </w:trPr>
        <w:tc>
          <w:tcPr>
            <w:tcW w:w="2394" w:type="dxa"/>
            <w:vMerge/>
            <w:shd w:val="clear" w:color="auto" w:fill="auto"/>
          </w:tcPr>
          <w:p w:rsidR="00243F93" w:rsidRDefault="00243F93" w:rsidP="00DC622A">
            <w:pPr>
              <w:spacing w:after="0" w:line="240" w:lineRule="auto"/>
              <w:rPr>
                <w:sz w:val="20"/>
              </w:rPr>
            </w:pPr>
          </w:p>
        </w:tc>
        <w:tc>
          <w:tcPr>
            <w:tcW w:w="5310" w:type="dxa"/>
            <w:vMerge/>
            <w:shd w:val="clear" w:color="auto" w:fill="auto"/>
          </w:tcPr>
          <w:p w:rsidR="00243F93" w:rsidRDefault="00243F93" w:rsidP="00DC622A">
            <w:pPr>
              <w:pStyle w:val="ListParagraph"/>
              <w:numPr>
                <w:ilvl w:val="0"/>
                <w:numId w:val="13"/>
              </w:numPr>
              <w:spacing w:after="0" w:line="240" w:lineRule="auto"/>
              <w:ind w:left="342"/>
              <w:rPr>
                <w:bCs/>
                <w:sz w:val="18"/>
                <w:szCs w:val="18"/>
              </w:rPr>
            </w:pPr>
          </w:p>
        </w:tc>
        <w:tc>
          <w:tcPr>
            <w:tcW w:w="2790" w:type="dxa"/>
            <w:shd w:val="clear" w:color="auto" w:fill="auto"/>
          </w:tcPr>
          <w:p w:rsidR="00243F93" w:rsidRDefault="00243F93" w:rsidP="00DC622A">
            <w:pPr>
              <w:spacing w:after="0" w:line="240" w:lineRule="auto"/>
              <w:rPr>
                <w:bCs/>
                <w:sz w:val="18"/>
                <w:szCs w:val="18"/>
              </w:rPr>
            </w:pPr>
          </w:p>
        </w:tc>
        <w:tc>
          <w:tcPr>
            <w:tcW w:w="2448" w:type="dxa"/>
            <w:shd w:val="clear" w:color="auto" w:fill="auto"/>
          </w:tcPr>
          <w:p w:rsidR="00243F93" w:rsidRDefault="00243F93" w:rsidP="00DC622A">
            <w:pPr>
              <w:spacing w:after="0" w:line="240" w:lineRule="auto"/>
              <w:rPr>
                <w:sz w:val="18"/>
                <w:szCs w:val="18"/>
              </w:rPr>
            </w:pPr>
          </w:p>
        </w:tc>
      </w:tr>
      <w:tr w:rsidR="00243F93" w:rsidRPr="00215A51" w:rsidTr="009B39C9">
        <w:trPr>
          <w:cantSplit/>
          <w:trHeight w:val="530"/>
          <w:jc w:val="center"/>
        </w:trPr>
        <w:tc>
          <w:tcPr>
            <w:tcW w:w="2394" w:type="dxa"/>
            <w:shd w:val="clear" w:color="auto" w:fill="auto"/>
          </w:tcPr>
          <w:p w:rsidR="00243F93" w:rsidRPr="008C256F" w:rsidRDefault="00243F93" w:rsidP="00DC622A">
            <w:pPr>
              <w:spacing w:after="0" w:line="240" w:lineRule="auto"/>
              <w:rPr>
                <w:sz w:val="20"/>
              </w:rPr>
            </w:pPr>
          </w:p>
        </w:tc>
        <w:tc>
          <w:tcPr>
            <w:tcW w:w="5310" w:type="dxa"/>
            <w:shd w:val="clear" w:color="auto" w:fill="auto"/>
          </w:tcPr>
          <w:p w:rsidR="00243F93" w:rsidRPr="00DF65B6" w:rsidRDefault="00243F93" w:rsidP="00DC622A">
            <w:pPr>
              <w:pStyle w:val="ListParagraph"/>
              <w:numPr>
                <w:ilvl w:val="0"/>
                <w:numId w:val="13"/>
              </w:numPr>
              <w:spacing w:after="0" w:line="240" w:lineRule="auto"/>
              <w:ind w:left="342"/>
              <w:rPr>
                <w:bCs/>
                <w:sz w:val="18"/>
                <w:szCs w:val="18"/>
              </w:rPr>
            </w:pPr>
          </w:p>
        </w:tc>
        <w:tc>
          <w:tcPr>
            <w:tcW w:w="2790" w:type="dxa"/>
            <w:shd w:val="clear" w:color="auto" w:fill="auto"/>
          </w:tcPr>
          <w:p w:rsidR="00243F93" w:rsidRPr="00A53697" w:rsidRDefault="00243F93" w:rsidP="00DC622A">
            <w:pPr>
              <w:spacing w:after="0" w:line="240" w:lineRule="auto"/>
              <w:rPr>
                <w:bCs/>
                <w:sz w:val="18"/>
                <w:szCs w:val="18"/>
              </w:rPr>
            </w:pPr>
          </w:p>
        </w:tc>
        <w:tc>
          <w:tcPr>
            <w:tcW w:w="2448" w:type="dxa"/>
            <w:shd w:val="clear" w:color="auto" w:fill="auto"/>
          </w:tcPr>
          <w:p w:rsidR="00243F93" w:rsidRDefault="00243F93" w:rsidP="00DC622A">
            <w:pPr>
              <w:spacing w:after="0" w:line="240" w:lineRule="auto"/>
              <w:rPr>
                <w:sz w:val="18"/>
                <w:szCs w:val="18"/>
              </w:rPr>
            </w:pPr>
          </w:p>
        </w:tc>
      </w:tr>
    </w:tbl>
    <w:p w:rsidR="00D51FAC" w:rsidRDefault="00D51FAC" w:rsidP="00346E60">
      <w:pPr>
        <w:sectPr w:rsidR="00D51FAC" w:rsidSect="00D51FAC">
          <w:headerReference w:type="default" r:id="rId20"/>
          <w:pgSz w:w="15840" w:h="12240" w:orient="landscape"/>
          <w:pgMar w:top="1440" w:right="1440" w:bottom="1440" w:left="1440" w:header="708" w:footer="708" w:gutter="0"/>
          <w:cols w:space="708"/>
          <w:docGrid w:linePitch="360"/>
        </w:sectPr>
      </w:pPr>
    </w:p>
    <w:p w:rsidR="00A44841" w:rsidRPr="00A44841" w:rsidRDefault="00A44841" w:rsidP="00A44841">
      <w:pPr>
        <w:pStyle w:val="Heading1"/>
        <w:rPr>
          <w:rFonts w:eastAsiaTheme="minorEastAsia"/>
          <w:lang w:val="en-US"/>
        </w:rPr>
      </w:pPr>
      <w:bookmarkStart w:id="7" w:name="_Toc394312627"/>
      <w:r w:rsidRPr="00A44841">
        <w:rPr>
          <w:rFonts w:eastAsiaTheme="minorEastAsia"/>
          <w:lang w:val="en-US"/>
        </w:rPr>
        <w:lastRenderedPageBreak/>
        <w:t>Potential harms and ethical issues</w:t>
      </w:r>
      <w:bookmarkEnd w:id="7"/>
    </w:p>
    <w:p w:rsidR="00A44841" w:rsidRPr="00A44841" w:rsidRDefault="00A44841" w:rsidP="00A44841">
      <w:pPr>
        <w:rPr>
          <w:lang w:val="en-US"/>
        </w:rPr>
      </w:pPr>
      <w:r w:rsidRPr="00A44841">
        <w:rPr>
          <w:lang w:val="en-US"/>
        </w:rPr>
        <w:t>If the answer to any of the following questions is “yes”, then ethics approval should be sought from a Research Ethics Board.</w:t>
      </w:r>
    </w:p>
    <w:p w:rsidR="00A44841" w:rsidRPr="00A44841" w:rsidRDefault="00A44841" w:rsidP="00A44841">
      <w:pPr>
        <w:pStyle w:val="ListParagraph"/>
        <w:numPr>
          <w:ilvl w:val="0"/>
          <w:numId w:val="35"/>
        </w:numPr>
        <w:rPr>
          <w:lang w:val="en-US"/>
        </w:rPr>
      </w:pPr>
      <w:r w:rsidRPr="00A44841">
        <w:rPr>
          <w:lang w:val="en-US"/>
        </w:rPr>
        <w:t>Is there an explicit requirement for review of this project by a research ethics board (REB) as part of a funding arrangement?</w:t>
      </w:r>
    </w:p>
    <w:p w:rsidR="00A44841" w:rsidRPr="00A44841" w:rsidRDefault="00A44841" w:rsidP="00A44841">
      <w:pPr>
        <w:pStyle w:val="ListParagraph"/>
        <w:numPr>
          <w:ilvl w:val="0"/>
          <w:numId w:val="35"/>
        </w:numPr>
        <w:rPr>
          <w:lang w:val="en-US"/>
        </w:rPr>
      </w:pPr>
      <w:r w:rsidRPr="00A44841">
        <w:rPr>
          <w:lang w:val="en-US"/>
        </w:rPr>
        <w:t>Does any organization or individual involved have a requirement for review of this project by a research ethics board?</w:t>
      </w:r>
    </w:p>
    <w:p w:rsidR="00A44841" w:rsidRPr="00A44841" w:rsidRDefault="00A44841" w:rsidP="00A44841">
      <w:pPr>
        <w:pStyle w:val="ListParagraph"/>
        <w:numPr>
          <w:ilvl w:val="0"/>
          <w:numId w:val="35"/>
        </w:numPr>
        <w:rPr>
          <w:lang w:val="en-US"/>
        </w:rPr>
      </w:pPr>
      <w:r w:rsidRPr="00A44841">
        <w:rPr>
          <w:lang w:val="en-US"/>
        </w:rPr>
        <w:t>Will the result of this project be published in an academic journal?</w:t>
      </w:r>
    </w:p>
    <w:p w:rsidR="00A44841" w:rsidRPr="00A44841" w:rsidRDefault="004454FA" w:rsidP="00A44841">
      <w:pPr>
        <w:pStyle w:val="Heading2"/>
        <w:rPr>
          <w:lang w:val="en-US"/>
        </w:rPr>
      </w:pPr>
      <w:bookmarkStart w:id="8" w:name="_Toc394312628"/>
      <w:r>
        <w:rPr>
          <w:lang w:val="en-US"/>
        </w:rPr>
        <w:t>Risk and Risk mitigation</w:t>
      </w:r>
      <w:bookmarkEnd w:id="8"/>
    </w:p>
    <w:p w:rsidR="00A44841" w:rsidRPr="00A44841" w:rsidRDefault="00A44841" w:rsidP="00A44841">
      <w:pPr>
        <w:rPr>
          <w:lang w:val="en-US"/>
        </w:rPr>
      </w:pPr>
      <w:r w:rsidRPr="00A44841">
        <w:rPr>
          <w:lang w:val="en-US"/>
        </w:rPr>
        <w:t>Answer risk mitigation screening questions in Appendix A. (Remember to delete Appendix A from the final evaluation plan). Address any questions where the answer was “yes” with the following:</w:t>
      </w:r>
    </w:p>
    <w:p w:rsidR="00A44841" w:rsidRPr="00A44841" w:rsidRDefault="00A44841" w:rsidP="00A44841">
      <w:pPr>
        <w:pStyle w:val="ListParagraph"/>
        <w:numPr>
          <w:ilvl w:val="0"/>
          <w:numId w:val="36"/>
        </w:numPr>
        <w:rPr>
          <w:lang w:val="en-US"/>
        </w:rPr>
      </w:pPr>
      <w:r w:rsidRPr="00A44841">
        <w:rPr>
          <w:lang w:val="en-US"/>
        </w:rPr>
        <w:t>Describe the potential risks for participants.</w:t>
      </w:r>
    </w:p>
    <w:p w:rsidR="00A44841" w:rsidRPr="00A44841" w:rsidRDefault="00A44841" w:rsidP="00A44841">
      <w:pPr>
        <w:pStyle w:val="ListParagraph"/>
        <w:numPr>
          <w:ilvl w:val="0"/>
          <w:numId w:val="36"/>
        </w:numPr>
        <w:rPr>
          <w:lang w:val="en-US"/>
        </w:rPr>
      </w:pPr>
      <w:r w:rsidRPr="00A44841">
        <w:rPr>
          <w:lang w:val="en-US"/>
        </w:rPr>
        <w:t>Describe the potential benefits to participants.</w:t>
      </w:r>
    </w:p>
    <w:p w:rsidR="00A44841" w:rsidRPr="00A44841" w:rsidRDefault="00A44841" w:rsidP="00A44841">
      <w:pPr>
        <w:pStyle w:val="ListParagraph"/>
        <w:numPr>
          <w:ilvl w:val="0"/>
          <w:numId w:val="36"/>
        </w:numPr>
        <w:rPr>
          <w:lang w:val="en-US"/>
        </w:rPr>
      </w:pPr>
      <w:r w:rsidRPr="00A44841">
        <w:rPr>
          <w:lang w:val="en-US"/>
        </w:rPr>
        <w:t>Describe the potential risks for your organization.</w:t>
      </w:r>
    </w:p>
    <w:p w:rsidR="00A44841" w:rsidRPr="00A44841" w:rsidRDefault="00A44841" w:rsidP="00A44841">
      <w:pPr>
        <w:pStyle w:val="ListParagraph"/>
        <w:numPr>
          <w:ilvl w:val="0"/>
          <w:numId w:val="36"/>
        </w:numPr>
        <w:rPr>
          <w:lang w:val="en-US"/>
        </w:rPr>
      </w:pPr>
      <w:r w:rsidRPr="00A44841">
        <w:rPr>
          <w:lang w:val="en-US"/>
        </w:rPr>
        <w:t>Describe the potential benefits for your organization.</w:t>
      </w:r>
    </w:p>
    <w:p w:rsidR="00A44841" w:rsidRPr="00A44841" w:rsidRDefault="00A44841" w:rsidP="00A44841">
      <w:pPr>
        <w:pStyle w:val="ListParagraph"/>
        <w:numPr>
          <w:ilvl w:val="0"/>
          <w:numId w:val="36"/>
        </w:numPr>
        <w:rPr>
          <w:lang w:val="en-US"/>
        </w:rPr>
      </w:pPr>
      <w:r w:rsidRPr="00A44841">
        <w:rPr>
          <w:lang w:val="en-US"/>
        </w:rPr>
        <w:t>Describe steps to minimize (i.e., decrease the number of them) or mitigate risk (i.e., decrease the severity of the remaining ones), as described above, for both the participants and your organization.</w:t>
      </w:r>
    </w:p>
    <w:p w:rsidR="00A44841" w:rsidRPr="00A44841" w:rsidRDefault="00A44841" w:rsidP="00A44841">
      <w:pPr>
        <w:pStyle w:val="ListParagraph"/>
        <w:numPr>
          <w:ilvl w:val="0"/>
          <w:numId w:val="36"/>
        </w:numPr>
        <w:rPr>
          <w:lang w:val="en-US"/>
        </w:rPr>
      </w:pPr>
      <w:r w:rsidRPr="00A44841">
        <w:rPr>
          <w:lang w:val="en-US"/>
        </w:rPr>
        <w:t>Describe how you intend to protect the privacy and confidentiality of participants in your project and/or how to intend to give credit to and value peoples’ information and input.</w:t>
      </w:r>
    </w:p>
    <w:p w:rsidR="00A44841" w:rsidRPr="00A44841" w:rsidRDefault="00A44841" w:rsidP="00A44841">
      <w:pPr>
        <w:pStyle w:val="Heading1"/>
        <w:rPr>
          <w:rFonts w:eastAsiaTheme="minorEastAsia"/>
          <w:lang w:val="en-US"/>
        </w:rPr>
      </w:pPr>
      <w:bookmarkStart w:id="9" w:name="_Toc394312629"/>
      <w:r w:rsidRPr="00A44841">
        <w:rPr>
          <w:rFonts w:eastAsiaTheme="minorEastAsia"/>
          <w:lang w:val="en-US"/>
        </w:rPr>
        <w:t>Privacy, confidentiality and data access</w:t>
      </w:r>
      <w:bookmarkEnd w:id="9"/>
    </w:p>
    <w:p w:rsidR="00A44841" w:rsidRPr="00A44841" w:rsidRDefault="00A44841" w:rsidP="00A44841">
      <w:pPr>
        <w:pStyle w:val="ListParagraph"/>
        <w:numPr>
          <w:ilvl w:val="0"/>
          <w:numId w:val="37"/>
        </w:numPr>
        <w:rPr>
          <w:lang w:val="en-US"/>
        </w:rPr>
      </w:pPr>
      <w:r w:rsidRPr="00A44841">
        <w:rPr>
          <w:lang w:val="en-US"/>
        </w:rPr>
        <w:t>Describe how you intend to protect the privacy and confidentiality of participants in your project and/or how to intend to give credit to and value peoples’ information and input.</w:t>
      </w:r>
    </w:p>
    <w:p w:rsidR="00A44841" w:rsidRPr="00A44841" w:rsidRDefault="00A44841" w:rsidP="00A44841">
      <w:pPr>
        <w:pStyle w:val="ListParagraph"/>
        <w:numPr>
          <w:ilvl w:val="0"/>
          <w:numId w:val="37"/>
        </w:numPr>
        <w:rPr>
          <w:lang w:val="en-US"/>
        </w:rPr>
      </w:pPr>
      <w:r w:rsidRPr="00A44841">
        <w:rPr>
          <w:lang w:val="en-US"/>
        </w:rPr>
        <w:t>Describe how you will retain, store, and secure the data and/or how data will be given back to the community or individuals.</w:t>
      </w:r>
    </w:p>
    <w:p w:rsidR="00A44841" w:rsidRPr="00A44841" w:rsidRDefault="00A44841" w:rsidP="00A44841">
      <w:pPr>
        <w:pStyle w:val="ListParagraph"/>
        <w:numPr>
          <w:ilvl w:val="0"/>
          <w:numId w:val="37"/>
        </w:numPr>
        <w:rPr>
          <w:lang w:val="en-US"/>
        </w:rPr>
      </w:pPr>
      <w:r w:rsidRPr="00A44841">
        <w:rPr>
          <w:lang w:val="en-US"/>
        </w:rPr>
        <w:t>Describe how you will determine whether or not informed consent is needed in this project.</w:t>
      </w:r>
    </w:p>
    <w:p w:rsidR="00A44841" w:rsidRPr="00A44841" w:rsidRDefault="00A44841" w:rsidP="00A44841">
      <w:pPr>
        <w:pStyle w:val="ListParagraph"/>
        <w:numPr>
          <w:ilvl w:val="0"/>
          <w:numId w:val="37"/>
        </w:numPr>
        <w:rPr>
          <w:lang w:val="en-US"/>
        </w:rPr>
      </w:pPr>
      <w:r w:rsidRPr="00A44841">
        <w:rPr>
          <w:lang w:val="en-US"/>
        </w:rPr>
        <w:t>If consent is needed, describe how you will obtain it and how it makes sense in the context of the relationship with and between participants. ATTACH ANY FORMS AND/OR SCRIPTS THAT WILL BE USED.</w:t>
      </w:r>
    </w:p>
    <w:p w:rsidR="00A44841" w:rsidRPr="00A44841" w:rsidRDefault="00A44841" w:rsidP="00A44841">
      <w:pPr>
        <w:rPr>
          <w:i/>
          <w:lang w:val="en-US"/>
        </w:rPr>
      </w:pPr>
      <w:r w:rsidRPr="00A44841">
        <w:rPr>
          <w:i/>
          <w:lang w:val="en-US"/>
        </w:rPr>
        <w:t xml:space="preserve">Sample text for </w:t>
      </w:r>
      <w:r w:rsidR="004454FA">
        <w:rPr>
          <w:i/>
          <w:lang w:val="en-US"/>
        </w:rPr>
        <w:t>data collection</w:t>
      </w:r>
    </w:p>
    <w:p w:rsidR="00A44841" w:rsidRDefault="00A44841" w:rsidP="00A44841">
      <w:pPr>
        <w:rPr>
          <w:lang w:val="en-US"/>
        </w:rPr>
      </w:pPr>
      <w:r w:rsidRPr="00A44841">
        <w:rPr>
          <w:lang w:val="en-US"/>
        </w:rPr>
        <w:t xml:space="preserve">All data collected will be stored electronically on a password protected computer at Health in Common’s office (200-141 Bannatyne), the data will also be stored on Health in Common’s password protected Google Drive and the physical information will be kept in a locked file cabinet at Health in Common’s office at (200-141 Bannatyne).   All data gathered is the property of </w:t>
      </w:r>
      <w:r w:rsidRPr="004454FA">
        <w:rPr>
          <w:b/>
          <w:u w:val="single"/>
          <w:lang w:val="en-US"/>
        </w:rPr>
        <w:t>Program Name</w:t>
      </w:r>
      <w:r w:rsidRPr="00A44841">
        <w:rPr>
          <w:lang w:val="en-US"/>
        </w:rPr>
        <w:t xml:space="preserve"> with co-investigators having access to the data for publication and knowledge </w:t>
      </w:r>
      <w:r w:rsidRPr="00A44841">
        <w:rPr>
          <w:lang w:val="en-US"/>
        </w:rPr>
        <w:lastRenderedPageBreak/>
        <w:t xml:space="preserve">exchange purposes. Upon completion of the final evaluation report, all data will be securely transferred to </w:t>
      </w:r>
      <w:r w:rsidRPr="004454FA">
        <w:rPr>
          <w:b/>
          <w:u w:val="single"/>
          <w:lang w:val="en-US"/>
        </w:rPr>
        <w:t>Program Name</w:t>
      </w:r>
      <w:r w:rsidRPr="00A44841">
        <w:rPr>
          <w:lang w:val="en-US"/>
        </w:rPr>
        <w:t xml:space="preserve"> and stored for up to five years at which time it will be destroyed.  </w:t>
      </w:r>
    </w:p>
    <w:p w:rsidR="00A44841" w:rsidRPr="00A44841" w:rsidRDefault="00A44841" w:rsidP="00A44841">
      <w:pPr>
        <w:pStyle w:val="Heading1"/>
        <w:rPr>
          <w:rFonts w:eastAsiaTheme="minorEastAsia"/>
          <w:lang w:val="en-US"/>
        </w:rPr>
      </w:pPr>
      <w:bookmarkStart w:id="10" w:name="_Toc394312630"/>
      <w:r w:rsidRPr="00A44841">
        <w:rPr>
          <w:rFonts w:eastAsiaTheme="minorEastAsia"/>
          <w:lang w:val="en-US"/>
        </w:rPr>
        <w:t>Dissemination</w:t>
      </w:r>
      <w:bookmarkEnd w:id="10"/>
      <w:r w:rsidRPr="00A44841">
        <w:rPr>
          <w:rFonts w:eastAsiaTheme="minorEastAsia"/>
          <w:lang w:val="en-US"/>
        </w:rPr>
        <w:t xml:space="preserve"> </w:t>
      </w:r>
    </w:p>
    <w:p w:rsidR="00A44841" w:rsidRPr="00A44841" w:rsidRDefault="00A44841" w:rsidP="009B39C9">
      <w:pPr>
        <w:pStyle w:val="Heading2"/>
        <w:rPr>
          <w:lang w:val="en-US"/>
        </w:rPr>
      </w:pPr>
    </w:p>
    <w:p w:rsidR="00A44841" w:rsidRPr="00A44841" w:rsidRDefault="00A44841" w:rsidP="00A44841">
      <w:pPr>
        <w:pStyle w:val="Heading2"/>
        <w:rPr>
          <w:lang w:val="en-US"/>
        </w:rPr>
      </w:pPr>
    </w:p>
    <w:p w:rsidR="00A44841" w:rsidRPr="00A44841" w:rsidRDefault="00A44841" w:rsidP="00A44841">
      <w:pPr>
        <w:pStyle w:val="Heading1"/>
        <w:rPr>
          <w:rFonts w:eastAsiaTheme="minorEastAsia"/>
          <w:lang w:val="en-US"/>
        </w:rPr>
      </w:pPr>
      <w:bookmarkStart w:id="11" w:name="_Toc394312631"/>
      <w:r w:rsidRPr="00A44841">
        <w:rPr>
          <w:rFonts w:eastAsiaTheme="minorEastAsia"/>
          <w:lang w:val="en-US"/>
        </w:rPr>
        <w:t>Limitations</w:t>
      </w:r>
      <w:bookmarkEnd w:id="11"/>
    </w:p>
    <w:p w:rsidR="00A44841" w:rsidRPr="00A44841" w:rsidRDefault="00A44841" w:rsidP="00A44841">
      <w:pPr>
        <w:pStyle w:val="Heading2"/>
        <w:rPr>
          <w:lang w:val="en-US"/>
        </w:rPr>
      </w:pPr>
    </w:p>
    <w:p w:rsidR="00A44841" w:rsidRPr="00A44841" w:rsidRDefault="00A44841" w:rsidP="00A44841">
      <w:pPr>
        <w:pStyle w:val="Heading2"/>
        <w:rPr>
          <w:lang w:val="en-US"/>
        </w:rPr>
      </w:pPr>
    </w:p>
    <w:p w:rsidR="00F46312" w:rsidRDefault="00F46312">
      <w:pPr>
        <w:rPr>
          <w:rFonts w:ascii="Corbel" w:hAnsi="Corbel" w:cstheme="majorBidi"/>
          <w:bCs/>
          <w:color w:val="300000"/>
          <w:sz w:val="36"/>
          <w:szCs w:val="28"/>
          <w:lang w:val="en-US"/>
        </w:rPr>
      </w:pPr>
      <w:bookmarkStart w:id="12" w:name="_Toc394312632"/>
      <w:r>
        <w:rPr>
          <w:lang w:val="en-US"/>
        </w:rPr>
        <w:br w:type="page"/>
      </w:r>
    </w:p>
    <w:p w:rsidR="00A44841" w:rsidRDefault="00F46312" w:rsidP="00A44841">
      <w:pPr>
        <w:pStyle w:val="Heading1"/>
        <w:rPr>
          <w:rFonts w:eastAsiaTheme="minorEastAsia"/>
          <w:lang w:val="en-US"/>
        </w:rPr>
      </w:pPr>
      <w:r>
        <w:rPr>
          <w:rFonts w:eastAsiaTheme="minorEastAsia"/>
          <w:lang w:val="en-US"/>
        </w:rPr>
        <w:lastRenderedPageBreak/>
        <w:t xml:space="preserve">Activities &amp; </w:t>
      </w:r>
      <w:r w:rsidR="00A44841" w:rsidRPr="00A44841">
        <w:rPr>
          <w:rFonts w:eastAsiaTheme="minorEastAsia"/>
          <w:lang w:val="en-US"/>
        </w:rPr>
        <w:t>Timeline</w:t>
      </w:r>
      <w:bookmarkEnd w:id="12"/>
      <w:r w:rsidR="00A44841" w:rsidRPr="00A44841">
        <w:rPr>
          <w:rFonts w:eastAsiaTheme="minorEastAsia"/>
          <w:lang w:val="en-US"/>
        </w:rPr>
        <w:t xml:space="preserve"> </w:t>
      </w:r>
    </w:p>
    <w:tbl>
      <w:tblPr>
        <w:tblStyle w:val="MediumList1"/>
        <w:tblW w:w="0" w:type="auto"/>
        <w:tblLook w:val="0620" w:firstRow="1" w:lastRow="0" w:firstColumn="0" w:lastColumn="0" w:noHBand="1" w:noVBand="1"/>
      </w:tblPr>
      <w:tblGrid>
        <w:gridCol w:w="7035"/>
        <w:gridCol w:w="1360"/>
        <w:gridCol w:w="1181"/>
      </w:tblGrid>
      <w:tr w:rsidR="00F46312" w:rsidTr="0056603C">
        <w:trPr>
          <w:cnfStyle w:val="100000000000" w:firstRow="1" w:lastRow="0" w:firstColumn="0" w:lastColumn="0" w:oddVBand="0" w:evenVBand="0" w:oddHBand="0" w:evenHBand="0" w:firstRowFirstColumn="0" w:firstRowLastColumn="0" w:lastRowFirstColumn="0" w:lastRowLastColumn="0"/>
        </w:trPr>
        <w:tc>
          <w:tcPr>
            <w:tcW w:w="7035" w:type="dxa"/>
          </w:tcPr>
          <w:p w:rsidR="00F46312" w:rsidRDefault="00F46312" w:rsidP="0056603C">
            <w:pPr>
              <w:rPr>
                <w:lang w:val="en-US"/>
              </w:rPr>
            </w:pPr>
          </w:p>
        </w:tc>
        <w:tc>
          <w:tcPr>
            <w:tcW w:w="1360" w:type="dxa"/>
          </w:tcPr>
          <w:p w:rsidR="00F46312" w:rsidRDefault="00F46312" w:rsidP="0056603C">
            <w:pPr>
              <w:rPr>
                <w:lang w:val="en-US"/>
              </w:rPr>
            </w:pPr>
            <w:r>
              <w:t>Responsible</w:t>
            </w:r>
          </w:p>
        </w:tc>
        <w:tc>
          <w:tcPr>
            <w:tcW w:w="1181" w:type="dxa"/>
          </w:tcPr>
          <w:p w:rsidR="00F46312" w:rsidRDefault="00F46312" w:rsidP="0056603C">
            <w:pPr>
              <w:rPr>
                <w:lang w:val="en-US"/>
              </w:rPr>
            </w:pPr>
            <w:r>
              <w:t>Timeline</w:t>
            </w:r>
          </w:p>
        </w:tc>
      </w:tr>
      <w:tr w:rsidR="00F46312" w:rsidTr="0056603C">
        <w:tc>
          <w:tcPr>
            <w:tcW w:w="7035" w:type="dxa"/>
            <w:shd w:val="clear" w:color="auto" w:fill="D9D9D9" w:themeFill="background1" w:themeFillShade="D9"/>
          </w:tcPr>
          <w:p w:rsidR="00F46312" w:rsidRDefault="00F46312" w:rsidP="0056603C">
            <w:pPr>
              <w:rPr>
                <w:lang w:val="en-US"/>
              </w:rPr>
            </w:pPr>
            <w:r>
              <w:t>1) Evaluation planning and tool development</w:t>
            </w:r>
          </w:p>
        </w:tc>
        <w:tc>
          <w:tcPr>
            <w:tcW w:w="1360" w:type="dxa"/>
            <w:shd w:val="clear" w:color="auto" w:fill="D9D9D9" w:themeFill="background1" w:themeFillShade="D9"/>
          </w:tcPr>
          <w:p w:rsidR="00F46312" w:rsidRDefault="00F46312" w:rsidP="0056603C">
            <w:pPr>
              <w:rPr>
                <w:lang w:val="en-US"/>
              </w:rPr>
            </w:pPr>
          </w:p>
        </w:tc>
        <w:tc>
          <w:tcPr>
            <w:tcW w:w="1181" w:type="dxa"/>
            <w:shd w:val="clear" w:color="auto" w:fill="D9D9D9" w:themeFill="background1" w:themeFillShade="D9"/>
          </w:tcPr>
          <w:p w:rsidR="00F46312" w:rsidRDefault="00F46312" w:rsidP="0056603C">
            <w:pPr>
              <w:rPr>
                <w:lang w:val="en-US"/>
              </w:rPr>
            </w:pPr>
          </w:p>
        </w:tc>
      </w:tr>
      <w:tr w:rsidR="00F46312" w:rsidTr="0056603C">
        <w:tc>
          <w:tcPr>
            <w:tcW w:w="7035" w:type="dxa"/>
          </w:tcPr>
          <w:p w:rsidR="00F46312" w:rsidRDefault="00F46312" w:rsidP="0056603C">
            <w:pPr>
              <w:ind w:left="360"/>
            </w:pPr>
          </w:p>
        </w:tc>
        <w:tc>
          <w:tcPr>
            <w:tcW w:w="1360" w:type="dxa"/>
          </w:tcPr>
          <w:p w:rsidR="00F46312" w:rsidRDefault="00F46312" w:rsidP="0056603C">
            <w:pPr>
              <w:rPr>
                <w:lang w:val="en-US"/>
              </w:rPr>
            </w:pPr>
          </w:p>
        </w:tc>
        <w:tc>
          <w:tcPr>
            <w:tcW w:w="1181" w:type="dxa"/>
          </w:tcPr>
          <w:p w:rsidR="00F46312" w:rsidRPr="00402B5E" w:rsidRDefault="00F46312" w:rsidP="0056603C">
            <w:pPr>
              <w:rPr>
                <w:sz w:val="20"/>
                <w:lang w:val="en-US"/>
              </w:rPr>
            </w:pPr>
          </w:p>
        </w:tc>
      </w:tr>
      <w:tr w:rsidR="00F4631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Tr="0056603C">
        <w:tc>
          <w:tcPr>
            <w:tcW w:w="7035" w:type="dxa"/>
            <w:shd w:val="clear" w:color="auto" w:fill="D9D9D9" w:themeFill="background1" w:themeFillShade="D9"/>
          </w:tcPr>
          <w:p w:rsidR="00F46312" w:rsidRDefault="00F46312" w:rsidP="0056603C">
            <w:pPr>
              <w:rPr>
                <w:lang w:val="en-US"/>
              </w:rPr>
            </w:pPr>
            <w:r>
              <w:t>2) Data collection</w:t>
            </w:r>
          </w:p>
        </w:tc>
        <w:tc>
          <w:tcPr>
            <w:tcW w:w="1360" w:type="dxa"/>
            <w:shd w:val="clear" w:color="auto" w:fill="D9D9D9" w:themeFill="background1" w:themeFillShade="D9"/>
          </w:tcPr>
          <w:p w:rsidR="00F46312" w:rsidRDefault="00F46312" w:rsidP="0056603C">
            <w:pPr>
              <w:rPr>
                <w:lang w:val="en-US"/>
              </w:rPr>
            </w:pPr>
          </w:p>
        </w:tc>
        <w:tc>
          <w:tcPr>
            <w:tcW w:w="1181" w:type="dxa"/>
            <w:shd w:val="clear" w:color="auto" w:fill="D9D9D9" w:themeFill="background1" w:themeFillShade="D9"/>
          </w:tcPr>
          <w:p w:rsidR="00F46312" w:rsidRDefault="00F46312" w:rsidP="0056603C">
            <w:pPr>
              <w:rPr>
                <w:lang w:val="en-US"/>
              </w:rPr>
            </w:pPr>
          </w:p>
        </w:tc>
      </w:tr>
      <w:tr w:rsidR="00F46312" w:rsidRPr="00DC01F2" w:rsidTr="0056603C">
        <w:tc>
          <w:tcPr>
            <w:tcW w:w="7035" w:type="dxa"/>
            <w:shd w:val="clear" w:color="auto" w:fill="F2F2F2" w:themeFill="background1" w:themeFillShade="F2"/>
          </w:tcPr>
          <w:p w:rsidR="00F46312" w:rsidRPr="00DC01F2" w:rsidRDefault="00F46312" w:rsidP="0056603C">
            <w:pPr>
              <w:ind w:left="180"/>
              <w:rPr>
                <w:i/>
              </w:rPr>
            </w:pPr>
            <w:r w:rsidRPr="00DC01F2">
              <w:rPr>
                <w:i/>
              </w:rPr>
              <w:t xml:space="preserve">2a) </w:t>
            </w:r>
          </w:p>
        </w:tc>
        <w:tc>
          <w:tcPr>
            <w:tcW w:w="1360" w:type="dxa"/>
            <w:shd w:val="clear" w:color="auto" w:fill="F2F2F2" w:themeFill="background1" w:themeFillShade="F2"/>
          </w:tcPr>
          <w:p w:rsidR="00F46312" w:rsidRPr="00DC01F2" w:rsidRDefault="00F46312" w:rsidP="0056603C">
            <w:pPr>
              <w:rPr>
                <w:i/>
              </w:rPr>
            </w:pPr>
          </w:p>
        </w:tc>
        <w:tc>
          <w:tcPr>
            <w:tcW w:w="1181" w:type="dxa"/>
            <w:shd w:val="clear" w:color="auto" w:fill="F2F2F2" w:themeFill="background1" w:themeFillShade="F2"/>
          </w:tcPr>
          <w:p w:rsidR="00F46312" w:rsidRPr="00DC01F2" w:rsidRDefault="00F46312" w:rsidP="0056603C">
            <w:pPr>
              <w:rPr>
                <w:i/>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shd w:val="clear" w:color="auto" w:fill="F2F2F2" w:themeFill="background1" w:themeFillShade="F2"/>
          </w:tcPr>
          <w:p w:rsidR="00F46312" w:rsidRPr="00DC01F2" w:rsidRDefault="00F46312" w:rsidP="0056603C">
            <w:pPr>
              <w:ind w:left="180"/>
              <w:rPr>
                <w:i/>
              </w:rPr>
            </w:pPr>
            <w:r w:rsidRPr="00DC01F2">
              <w:rPr>
                <w:i/>
              </w:rPr>
              <w:t>2</w:t>
            </w:r>
            <w:r>
              <w:rPr>
                <w:i/>
              </w:rPr>
              <w:t>b</w:t>
            </w:r>
            <w:r w:rsidRPr="00DC01F2">
              <w:rPr>
                <w:i/>
              </w:rPr>
              <w:t xml:space="preserve">) </w:t>
            </w:r>
          </w:p>
        </w:tc>
        <w:tc>
          <w:tcPr>
            <w:tcW w:w="1360" w:type="dxa"/>
            <w:shd w:val="clear" w:color="auto" w:fill="F2F2F2" w:themeFill="background1" w:themeFillShade="F2"/>
          </w:tcPr>
          <w:p w:rsidR="00F46312" w:rsidRPr="00DC01F2" w:rsidRDefault="00F46312" w:rsidP="0056603C">
            <w:pPr>
              <w:rPr>
                <w:i/>
              </w:rPr>
            </w:pPr>
          </w:p>
        </w:tc>
        <w:tc>
          <w:tcPr>
            <w:tcW w:w="1181" w:type="dxa"/>
            <w:shd w:val="clear" w:color="auto" w:fill="F2F2F2" w:themeFill="background1" w:themeFillShade="F2"/>
          </w:tcPr>
          <w:p w:rsidR="00F46312" w:rsidRPr="00DC01F2" w:rsidRDefault="00F46312" w:rsidP="0056603C">
            <w:pPr>
              <w:ind w:left="180"/>
              <w:rPr>
                <w:i/>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shd w:val="clear" w:color="auto" w:fill="F2F2F2" w:themeFill="background1" w:themeFillShade="F2"/>
          </w:tcPr>
          <w:p w:rsidR="00F46312" w:rsidRPr="00DC01F2" w:rsidRDefault="00F46312" w:rsidP="0056603C">
            <w:pPr>
              <w:ind w:left="180"/>
              <w:rPr>
                <w:i/>
              </w:rPr>
            </w:pPr>
            <w:r w:rsidRPr="00DC01F2">
              <w:rPr>
                <w:i/>
              </w:rPr>
              <w:t>2</w:t>
            </w:r>
            <w:r>
              <w:rPr>
                <w:i/>
              </w:rPr>
              <w:t>c</w:t>
            </w:r>
            <w:r w:rsidRPr="00DC01F2">
              <w:rPr>
                <w:i/>
              </w:rPr>
              <w:t xml:space="preserve">) </w:t>
            </w:r>
          </w:p>
        </w:tc>
        <w:tc>
          <w:tcPr>
            <w:tcW w:w="1360" w:type="dxa"/>
            <w:shd w:val="clear" w:color="auto" w:fill="F2F2F2" w:themeFill="background1" w:themeFillShade="F2"/>
          </w:tcPr>
          <w:p w:rsidR="00F46312" w:rsidRPr="00DC01F2" w:rsidRDefault="00F46312" w:rsidP="0056603C">
            <w:pPr>
              <w:rPr>
                <w:i/>
              </w:rPr>
            </w:pPr>
          </w:p>
        </w:tc>
        <w:tc>
          <w:tcPr>
            <w:tcW w:w="1181" w:type="dxa"/>
            <w:shd w:val="clear" w:color="auto" w:fill="F2F2F2" w:themeFill="background1" w:themeFillShade="F2"/>
          </w:tcPr>
          <w:p w:rsidR="00F46312" w:rsidRPr="00DC01F2" w:rsidRDefault="00F46312" w:rsidP="0056603C">
            <w:pPr>
              <w:ind w:left="180"/>
              <w:rPr>
                <w:i/>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6C6CDE" w:rsidTr="0056603C">
        <w:tc>
          <w:tcPr>
            <w:tcW w:w="7035" w:type="dxa"/>
            <w:shd w:val="clear" w:color="auto" w:fill="D9D9D9" w:themeFill="background1" w:themeFillShade="D9"/>
          </w:tcPr>
          <w:p w:rsidR="00F46312" w:rsidRPr="006C6CDE" w:rsidRDefault="00F46312" w:rsidP="0056603C">
            <w:r>
              <w:t>3) Data analysis</w:t>
            </w:r>
          </w:p>
        </w:tc>
        <w:tc>
          <w:tcPr>
            <w:tcW w:w="1360" w:type="dxa"/>
            <w:shd w:val="clear" w:color="auto" w:fill="D9D9D9" w:themeFill="background1" w:themeFillShade="D9"/>
          </w:tcPr>
          <w:p w:rsidR="00F46312" w:rsidRPr="006C6CDE" w:rsidRDefault="00F46312" w:rsidP="0056603C"/>
        </w:tc>
        <w:tc>
          <w:tcPr>
            <w:tcW w:w="1181" w:type="dxa"/>
            <w:shd w:val="clear" w:color="auto" w:fill="D9D9D9" w:themeFill="background1" w:themeFillShade="D9"/>
          </w:tcPr>
          <w:p w:rsidR="00F46312" w:rsidRPr="006C6CDE" w:rsidRDefault="00F46312" w:rsidP="0056603C"/>
        </w:tc>
      </w:tr>
      <w:tr w:rsidR="00F46312" w:rsidRPr="00DC01F2" w:rsidTr="0056603C">
        <w:tc>
          <w:tcPr>
            <w:tcW w:w="7035" w:type="dxa"/>
            <w:shd w:val="clear" w:color="auto" w:fill="F2F2F2" w:themeFill="background1" w:themeFillShade="F2"/>
          </w:tcPr>
          <w:p w:rsidR="00F46312" w:rsidRPr="00DC01F2" w:rsidRDefault="00F46312" w:rsidP="0056603C">
            <w:pPr>
              <w:ind w:left="180"/>
              <w:rPr>
                <w:i/>
              </w:rPr>
            </w:pPr>
            <w:r>
              <w:rPr>
                <w:i/>
              </w:rPr>
              <w:t>3a</w:t>
            </w:r>
            <w:r w:rsidRPr="00DC01F2">
              <w:rPr>
                <w:i/>
              </w:rPr>
              <w:t xml:space="preserve">) </w:t>
            </w:r>
          </w:p>
        </w:tc>
        <w:tc>
          <w:tcPr>
            <w:tcW w:w="1360" w:type="dxa"/>
            <w:shd w:val="clear" w:color="auto" w:fill="F2F2F2" w:themeFill="background1" w:themeFillShade="F2"/>
          </w:tcPr>
          <w:p w:rsidR="00F46312" w:rsidRPr="00DC01F2" w:rsidRDefault="00F46312" w:rsidP="0056603C">
            <w:pPr>
              <w:rPr>
                <w:i/>
              </w:rPr>
            </w:pPr>
          </w:p>
        </w:tc>
        <w:tc>
          <w:tcPr>
            <w:tcW w:w="1181" w:type="dxa"/>
            <w:shd w:val="clear" w:color="auto" w:fill="F2F2F2" w:themeFill="background1" w:themeFillShade="F2"/>
          </w:tcPr>
          <w:p w:rsidR="00F46312" w:rsidRPr="00DC01F2" w:rsidRDefault="00F46312" w:rsidP="0056603C">
            <w:pPr>
              <w:ind w:left="180"/>
              <w:rPr>
                <w:i/>
              </w:rPr>
            </w:pPr>
          </w:p>
        </w:tc>
      </w:tr>
      <w:tr w:rsidR="00F46312" w:rsidRPr="006C6CDE"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6C6CDE"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shd w:val="clear" w:color="auto" w:fill="F2F2F2" w:themeFill="background1" w:themeFillShade="F2"/>
          </w:tcPr>
          <w:p w:rsidR="00F46312" w:rsidRPr="00DC01F2" w:rsidRDefault="00F46312" w:rsidP="0056603C">
            <w:pPr>
              <w:ind w:left="180"/>
              <w:rPr>
                <w:i/>
              </w:rPr>
            </w:pPr>
            <w:r>
              <w:rPr>
                <w:i/>
              </w:rPr>
              <w:t xml:space="preserve">3b) </w:t>
            </w:r>
          </w:p>
        </w:tc>
        <w:tc>
          <w:tcPr>
            <w:tcW w:w="1360" w:type="dxa"/>
            <w:shd w:val="clear" w:color="auto" w:fill="F2F2F2" w:themeFill="background1" w:themeFillShade="F2"/>
          </w:tcPr>
          <w:p w:rsidR="00F46312" w:rsidRPr="00DC01F2" w:rsidRDefault="00F46312" w:rsidP="0056603C">
            <w:pPr>
              <w:rPr>
                <w:i/>
              </w:rPr>
            </w:pPr>
          </w:p>
        </w:tc>
        <w:tc>
          <w:tcPr>
            <w:tcW w:w="1181" w:type="dxa"/>
            <w:shd w:val="clear" w:color="auto" w:fill="F2F2F2" w:themeFill="background1" w:themeFillShade="F2"/>
          </w:tcPr>
          <w:p w:rsidR="00F46312" w:rsidRPr="00DC01F2" w:rsidRDefault="00F46312" w:rsidP="0056603C">
            <w:pPr>
              <w:ind w:left="180"/>
              <w:rPr>
                <w:i/>
              </w:rPr>
            </w:pPr>
          </w:p>
        </w:tc>
      </w:tr>
      <w:tr w:rsidR="00F46312" w:rsidRPr="006C6CDE"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6C6CDE"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Tr="0056603C">
        <w:tc>
          <w:tcPr>
            <w:tcW w:w="7035" w:type="dxa"/>
            <w:shd w:val="clear" w:color="auto" w:fill="D9D9D9" w:themeFill="background1" w:themeFillShade="D9"/>
          </w:tcPr>
          <w:p w:rsidR="00F46312" w:rsidRDefault="00F46312" w:rsidP="0056603C">
            <w:pPr>
              <w:rPr>
                <w:lang w:val="en-US"/>
              </w:rPr>
            </w:pPr>
            <w:r>
              <w:t>4) Reporting</w:t>
            </w:r>
          </w:p>
        </w:tc>
        <w:tc>
          <w:tcPr>
            <w:tcW w:w="1360" w:type="dxa"/>
            <w:shd w:val="clear" w:color="auto" w:fill="D9D9D9" w:themeFill="background1" w:themeFillShade="D9"/>
          </w:tcPr>
          <w:p w:rsidR="00F46312" w:rsidRDefault="00F46312" w:rsidP="0056603C">
            <w:pPr>
              <w:rPr>
                <w:lang w:val="en-US"/>
              </w:rPr>
            </w:pPr>
          </w:p>
        </w:tc>
        <w:tc>
          <w:tcPr>
            <w:tcW w:w="1181" w:type="dxa"/>
            <w:shd w:val="clear" w:color="auto" w:fill="D9D9D9" w:themeFill="background1" w:themeFillShade="D9"/>
          </w:tcPr>
          <w:p w:rsidR="00F46312" w:rsidRDefault="00F46312" w:rsidP="0056603C">
            <w:pPr>
              <w:rPr>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r w:rsidR="00F46312" w:rsidRPr="00DC01F2" w:rsidTr="0056603C">
        <w:tc>
          <w:tcPr>
            <w:tcW w:w="7035" w:type="dxa"/>
          </w:tcPr>
          <w:p w:rsidR="00F46312" w:rsidRDefault="00F46312" w:rsidP="0056603C">
            <w:pPr>
              <w:ind w:left="360"/>
            </w:pPr>
          </w:p>
        </w:tc>
        <w:tc>
          <w:tcPr>
            <w:tcW w:w="1360" w:type="dxa"/>
          </w:tcPr>
          <w:p w:rsidR="00F46312" w:rsidRDefault="00F46312" w:rsidP="0056603C"/>
        </w:tc>
        <w:tc>
          <w:tcPr>
            <w:tcW w:w="1181" w:type="dxa"/>
          </w:tcPr>
          <w:p w:rsidR="00F46312" w:rsidRPr="00402B5E" w:rsidRDefault="00F46312" w:rsidP="0056603C">
            <w:pPr>
              <w:rPr>
                <w:sz w:val="20"/>
                <w:lang w:val="en-US"/>
              </w:rPr>
            </w:pPr>
          </w:p>
        </w:tc>
      </w:tr>
    </w:tbl>
    <w:p w:rsidR="00F46312" w:rsidRPr="00F46312" w:rsidRDefault="00F46312" w:rsidP="00F46312">
      <w:pPr>
        <w:rPr>
          <w:lang w:val="en-US"/>
        </w:rPr>
      </w:pPr>
    </w:p>
    <w:p w:rsidR="00F46312" w:rsidRDefault="00F46312" w:rsidP="00A44841">
      <w:pPr>
        <w:pStyle w:val="Heading1"/>
        <w:rPr>
          <w:rFonts w:eastAsiaTheme="minorEastAsia"/>
          <w:lang w:val="en-US"/>
        </w:rPr>
      </w:pPr>
      <w:bookmarkStart w:id="13" w:name="_Toc394312633"/>
    </w:p>
    <w:p w:rsidR="00F46312" w:rsidRDefault="00F46312">
      <w:pPr>
        <w:rPr>
          <w:rFonts w:ascii="Corbel" w:hAnsi="Corbel" w:cstheme="majorBidi"/>
          <w:bCs/>
          <w:color w:val="300000"/>
          <w:sz w:val="36"/>
          <w:szCs w:val="28"/>
          <w:lang w:val="en-US"/>
        </w:rPr>
      </w:pPr>
      <w:r>
        <w:rPr>
          <w:lang w:val="en-US"/>
        </w:rPr>
        <w:br w:type="page"/>
      </w:r>
    </w:p>
    <w:p w:rsidR="00A44841" w:rsidRPr="00A44841" w:rsidRDefault="00A44841" w:rsidP="00A44841">
      <w:pPr>
        <w:pStyle w:val="Heading1"/>
        <w:rPr>
          <w:rFonts w:eastAsiaTheme="minorEastAsia"/>
          <w:lang w:val="en-US"/>
        </w:rPr>
      </w:pPr>
      <w:r w:rsidRPr="00A44841">
        <w:rPr>
          <w:rFonts w:eastAsiaTheme="minorEastAsia"/>
          <w:lang w:val="en-US"/>
        </w:rPr>
        <w:lastRenderedPageBreak/>
        <w:t>Budget (if applicable)</w:t>
      </w:r>
      <w:bookmarkEnd w:id="13"/>
    </w:p>
    <w:p w:rsidR="00A44841" w:rsidRPr="00A44841" w:rsidRDefault="00A44841" w:rsidP="00A44841">
      <w:pPr>
        <w:rPr>
          <w:lang w:val="en-US"/>
        </w:rPr>
      </w:pPr>
      <w:r w:rsidRPr="00A44841">
        <w:rPr>
          <w:lang w:val="en-US"/>
        </w:rPr>
        <w:t>Include full evaluation budget including Health in Common’s fees (from schedule A) and any additional expenses (e.g. food, honoraria, travel etc.)</w:t>
      </w:r>
    </w:p>
    <w:p w:rsidR="00A44841" w:rsidRPr="00A44841" w:rsidRDefault="00A44841" w:rsidP="00A44841">
      <w:pPr>
        <w:pStyle w:val="Heading2"/>
        <w:rPr>
          <w:lang w:val="en-US"/>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6228"/>
        <w:gridCol w:w="1260"/>
      </w:tblGrid>
      <w:tr w:rsidR="00A44841" w:rsidRPr="00A44841" w:rsidTr="00D926CA">
        <w:trPr>
          <w:jc w:val="center"/>
        </w:trPr>
        <w:tc>
          <w:tcPr>
            <w:tcW w:w="6228" w:type="dxa"/>
            <w:shd w:val="clear" w:color="auto" w:fill="auto"/>
          </w:tcPr>
          <w:p w:rsidR="00A44841" w:rsidRPr="00A44841" w:rsidRDefault="00A44841" w:rsidP="00A44841">
            <w:pPr>
              <w:spacing w:after="0"/>
              <w:rPr>
                <w:b/>
                <w:lang w:val="en-US"/>
              </w:rPr>
            </w:pPr>
            <w:r w:rsidRPr="00A44841">
              <w:rPr>
                <w:b/>
                <w:lang w:val="en-US"/>
              </w:rPr>
              <w:t>Description</w:t>
            </w:r>
          </w:p>
        </w:tc>
        <w:tc>
          <w:tcPr>
            <w:tcW w:w="1260" w:type="dxa"/>
            <w:shd w:val="clear" w:color="auto" w:fill="auto"/>
          </w:tcPr>
          <w:p w:rsidR="00A44841" w:rsidRPr="00A44841" w:rsidRDefault="00A44841" w:rsidP="00A44841">
            <w:pPr>
              <w:spacing w:after="0"/>
              <w:rPr>
                <w:b/>
                <w:lang w:val="en-US"/>
              </w:rPr>
            </w:pPr>
          </w:p>
        </w:tc>
      </w:tr>
      <w:tr w:rsidR="00A44841" w:rsidRPr="00A44841" w:rsidTr="00D926CA">
        <w:trPr>
          <w:jc w:val="center"/>
        </w:trPr>
        <w:tc>
          <w:tcPr>
            <w:tcW w:w="6228" w:type="dxa"/>
            <w:shd w:val="clear" w:color="auto" w:fill="auto"/>
          </w:tcPr>
          <w:p w:rsidR="00A44841" w:rsidRPr="00A44841" w:rsidRDefault="00A44841" w:rsidP="00A44841">
            <w:pPr>
              <w:spacing w:after="0"/>
              <w:rPr>
                <w:lang w:val="en-US"/>
              </w:rPr>
            </w:pPr>
            <w:r>
              <w:rPr>
                <w:lang w:val="en-US"/>
              </w:rPr>
              <w:t>Deliverable</w:t>
            </w:r>
          </w:p>
        </w:tc>
        <w:tc>
          <w:tcPr>
            <w:tcW w:w="1260" w:type="dxa"/>
            <w:shd w:val="clear" w:color="auto" w:fill="auto"/>
          </w:tcPr>
          <w:p w:rsidR="00A44841" w:rsidRPr="00A44841" w:rsidRDefault="00A44841" w:rsidP="00A44841">
            <w:pPr>
              <w:spacing w:after="0"/>
              <w:rPr>
                <w:lang w:val="en-US"/>
              </w:rPr>
            </w:pPr>
          </w:p>
        </w:tc>
      </w:tr>
      <w:tr w:rsidR="00A44841" w:rsidRPr="00A44841" w:rsidTr="00D926CA">
        <w:trPr>
          <w:jc w:val="center"/>
        </w:trPr>
        <w:tc>
          <w:tcPr>
            <w:tcW w:w="6228" w:type="dxa"/>
            <w:shd w:val="clear" w:color="auto" w:fill="auto"/>
          </w:tcPr>
          <w:p w:rsidR="00A44841" w:rsidRPr="00A44841" w:rsidRDefault="00A44841" w:rsidP="00A44841">
            <w:pPr>
              <w:spacing w:after="0"/>
              <w:rPr>
                <w:lang w:val="en-US"/>
              </w:rPr>
            </w:pPr>
            <w:r w:rsidRPr="00A44841">
              <w:rPr>
                <w:lang w:val="en-US"/>
              </w:rPr>
              <w:t>Contract fee</w:t>
            </w:r>
          </w:p>
        </w:tc>
        <w:tc>
          <w:tcPr>
            <w:tcW w:w="1260" w:type="dxa"/>
            <w:shd w:val="clear" w:color="auto" w:fill="auto"/>
          </w:tcPr>
          <w:p w:rsidR="00A44841" w:rsidRPr="00A44841" w:rsidRDefault="00A44841" w:rsidP="00A44841">
            <w:pPr>
              <w:spacing w:after="0"/>
              <w:rPr>
                <w:lang w:val="en-US"/>
              </w:rPr>
            </w:pPr>
          </w:p>
        </w:tc>
      </w:tr>
      <w:tr w:rsidR="00A44841" w:rsidRPr="00A44841" w:rsidTr="00D926CA">
        <w:trPr>
          <w:jc w:val="center"/>
        </w:trPr>
        <w:tc>
          <w:tcPr>
            <w:tcW w:w="6228" w:type="dxa"/>
            <w:shd w:val="clear" w:color="auto" w:fill="auto"/>
          </w:tcPr>
          <w:p w:rsidR="00A44841" w:rsidRPr="00A44841" w:rsidRDefault="00A44841" w:rsidP="00A44841">
            <w:pPr>
              <w:spacing w:after="0"/>
              <w:rPr>
                <w:lang w:val="en-US"/>
              </w:rPr>
            </w:pPr>
            <w:r w:rsidRPr="00A44841">
              <w:rPr>
                <w:lang w:val="en-US"/>
              </w:rPr>
              <w:t>Other (specify)</w:t>
            </w:r>
          </w:p>
        </w:tc>
        <w:tc>
          <w:tcPr>
            <w:tcW w:w="1260" w:type="dxa"/>
            <w:shd w:val="clear" w:color="auto" w:fill="auto"/>
          </w:tcPr>
          <w:p w:rsidR="00A44841" w:rsidRPr="00A44841" w:rsidRDefault="00A44841" w:rsidP="00A44841">
            <w:pPr>
              <w:spacing w:after="0"/>
              <w:rPr>
                <w:lang w:val="en-US"/>
              </w:rPr>
            </w:pPr>
          </w:p>
        </w:tc>
      </w:tr>
      <w:tr w:rsidR="00A44841" w:rsidRPr="00A44841" w:rsidTr="00D926CA">
        <w:trPr>
          <w:jc w:val="center"/>
        </w:trPr>
        <w:tc>
          <w:tcPr>
            <w:tcW w:w="6228" w:type="dxa"/>
            <w:shd w:val="clear" w:color="auto" w:fill="auto"/>
          </w:tcPr>
          <w:p w:rsidR="00A44841" w:rsidRPr="00A44841" w:rsidRDefault="00A44841" w:rsidP="00A44841">
            <w:pPr>
              <w:spacing w:after="0"/>
              <w:rPr>
                <w:i/>
                <w:lang w:val="en-US"/>
              </w:rPr>
            </w:pPr>
          </w:p>
        </w:tc>
        <w:tc>
          <w:tcPr>
            <w:tcW w:w="1260" w:type="dxa"/>
            <w:shd w:val="clear" w:color="auto" w:fill="auto"/>
          </w:tcPr>
          <w:p w:rsidR="00A44841" w:rsidRPr="00A44841" w:rsidRDefault="00A44841" w:rsidP="00A44841">
            <w:pPr>
              <w:spacing w:after="0"/>
              <w:rPr>
                <w:lang w:val="en-US"/>
              </w:rPr>
            </w:pPr>
          </w:p>
        </w:tc>
      </w:tr>
      <w:tr w:rsidR="00A44841" w:rsidRPr="00A44841" w:rsidTr="00D926CA">
        <w:trPr>
          <w:jc w:val="center"/>
        </w:trPr>
        <w:tc>
          <w:tcPr>
            <w:tcW w:w="6228" w:type="dxa"/>
            <w:shd w:val="clear" w:color="auto" w:fill="auto"/>
          </w:tcPr>
          <w:p w:rsidR="00A44841" w:rsidRPr="00A44841" w:rsidRDefault="00A44841" w:rsidP="00A44841">
            <w:pPr>
              <w:spacing w:after="0"/>
              <w:rPr>
                <w:b/>
                <w:lang w:val="en-US"/>
              </w:rPr>
            </w:pPr>
            <w:r w:rsidRPr="00A44841">
              <w:rPr>
                <w:b/>
                <w:lang w:val="en-US"/>
              </w:rPr>
              <w:t>Total</w:t>
            </w:r>
          </w:p>
        </w:tc>
        <w:tc>
          <w:tcPr>
            <w:tcW w:w="1260" w:type="dxa"/>
            <w:shd w:val="clear" w:color="auto" w:fill="auto"/>
          </w:tcPr>
          <w:p w:rsidR="00A44841" w:rsidRPr="00A44841" w:rsidRDefault="00A44841" w:rsidP="00A44841">
            <w:pPr>
              <w:spacing w:after="0"/>
              <w:rPr>
                <w:lang w:val="en-US"/>
              </w:rPr>
            </w:pPr>
          </w:p>
        </w:tc>
      </w:tr>
    </w:tbl>
    <w:p w:rsidR="00A44841" w:rsidRPr="00A44841" w:rsidRDefault="00A44841" w:rsidP="00A44841">
      <w:pPr>
        <w:pStyle w:val="Heading2"/>
        <w:rPr>
          <w:lang w:val="en-US"/>
        </w:rPr>
      </w:pPr>
    </w:p>
    <w:p w:rsidR="00A44841" w:rsidRPr="00A44841" w:rsidRDefault="00A44841" w:rsidP="00A44841">
      <w:pPr>
        <w:pStyle w:val="Heading2"/>
        <w:rPr>
          <w:lang w:val="en-US"/>
        </w:rPr>
        <w:sectPr w:rsidR="00A44841" w:rsidRPr="00A44841">
          <w:headerReference w:type="default" r:id="rId21"/>
          <w:footerReference w:type="default" r:id="rId22"/>
          <w:pgSz w:w="12240" w:h="15840"/>
          <w:pgMar w:top="1440" w:right="1440" w:bottom="1440" w:left="1440" w:header="720" w:footer="720" w:gutter="0"/>
          <w:cols w:space="720"/>
          <w:docGrid w:linePitch="360"/>
        </w:sectPr>
      </w:pPr>
    </w:p>
    <w:p w:rsidR="00A44841" w:rsidRPr="00A44841" w:rsidRDefault="00A44841" w:rsidP="00A44841">
      <w:pPr>
        <w:pStyle w:val="Heading1"/>
        <w:rPr>
          <w:rFonts w:eastAsiaTheme="minorEastAsia"/>
          <w:lang w:val="en-US"/>
        </w:rPr>
      </w:pPr>
      <w:bookmarkStart w:id="14" w:name="_Toc394312634"/>
      <w:r w:rsidRPr="00A44841">
        <w:rPr>
          <w:rFonts w:eastAsiaTheme="minorEastAsia"/>
          <w:lang w:val="en-US"/>
        </w:rPr>
        <w:lastRenderedPageBreak/>
        <w:t>Appendix A – Risk Mitigation Screening Questions</w:t>
      </w:r>
      <w:bookmarkEnd w:id="14"/>
    </w:p>
    <w:p w:rsidR="00A44841" w:rsidRPr="00A44841" w:rsidRDefault="00A44841" w:rsidP="00A44841">
      <w:pPr>
        <w:rPr>
          <w:lang w:val="en-US"/>
        </w:rPr>
      </w:pPr>
      <w:r w:rsidRPr="00A44841">
        <w:rPr>
          <w:lang w:val="en-US"/>
        </w:rPr>
        <w:t>Answer these questions to determine level of risk then delete this page from the final evaluation plan</w:t>
      </w:r>
    </w:p>
    <w:p w:rsidR="00A44841" w:rsidRPr="00A44841" w:rsidRDefault="00A44841" w:rsidP="00A44841">
      <w:pPr>
        <w:pStyle w:val="ListParagraph"/>
        <w:numPr>
          <w:ilvl w:val="0"/>
          <w:numId w:val="38"/>
        </w:numPr>
        <w:rPr>
          <w:lang w:val="en-US"/>
        </w:rPr>
      </w:pPr>
      <w:r w:rsidRPr="00A44841">
        <w:rPr>
          <w:lang w:val="en-US"/>
        </w:rPr>
        <w:t>Does the project impose any additional burdens on participants beyond what would normally be expected or experienced during the course of care, program participation or role expectation?</w:t>
      </w:r>
    </w:p>
    <w:p w:rsidR="00A44841" w:rsidRPr="00A44841" w:rsidRDefault="00A44841" w:rsidP="00A44841">
      <w:pPr>
        <w:pStyle w:val="ListParagraph"/>
        <w:numPr>
          <w:ilvl w:val="0"/>
          <w:numId w:val="38"/>
        </w:numPr>
        <w:rPr>
          <w:lang w:val="en-US"/>
        </w:rPr>
      </w:pPr>
      <w:r w:rsidRPr="00A44841">
        <w:rPr>
          <w:lang w:val="en-US"/>
        </w:rPr>
        <w:t>Does your project involve collection, use or disclosures of health information, biological samples, or other personal or private information where we are requesting that the requirement for informed consent be waived?</w:t>
      </w:r>
    </w:p>
    <w:p w:rsidR="00A44841" w:rsidRPr="00A44841" w:rsidRDefault="00A44841" w:rsidP="00A44841">
      <w:pPr>
        <w:pStyle w:val="ListParagraph"/>
        <w:numPr>
          <w:ilvl w:val="0"/>
          <w:numId w:val="38"/>
        </w:numPr>
        <w:rPr>
          <w:lang w:val="en-US"/>
        </w:rPr>
      </w:pPr>
      <w:r w:rsidRPr="00A44841">
        <w:rPr>
          <w:lang w:val="en-US"/>
        </w:rPr>
        <w:t>Deception of intended incomplete disclosure of the nature of the project?</w:t>
      </w:r>
    </w:p>
    <w:p w:rsidR="00A44841" w:rsidRPr="00A44841" w:rsidRDefault="00A44841" w:rsidP="00A44841">
      <w:pPr>
        <w:pStyle w:val="ListParagraph"/>
        <w:numPr>
          <w:ilvl w:val="0"/>
          <w:numId w:val="38"/>
        </w:numPr>
        <w:rPr>
          <w:lang w:val="en-US"/>
        </w:rPr>
      </w:pPr>
      <w:r w:rsidRPr="00A44841">
        <w:rPr>
          <w:lang w:val="en-US"/>
        </w:rPr>
        <w:t>Possibility that a breach of confidentiality could place participants at risk of legal liability, denial of insurance or other damage to financial standing, employability or reputation?</w:t>
      </w:r>
    </w:p>
    <w:p w:rsidR="00A44841" w:rsidRPr="00A44841" w:rsidRDefault="00A44841" w:rsidP="00A44841">
      <w:pPr>
        <w:pStyle w:val="ListParagraph"/>
        <w:numPr>
          <w:ilvl w:val="0"/>
          <w:numId w:val="38"/>
        </w:numPr>
        <w:rPr>
          <w:lang w:val="en-US"/>
        </w:rPr>
      </w:pPr>
      <w:r w:rsidRPr="00A44841">
        <w:rPr>
          <w:lang w:val="en-US"/>
        </w:rPr>
        <w:t>Questions or procedures that might cause participants psychological distress, discomfort or anxiety beyond what a reasonable person might expect in day-today interactions?</w:t>
      </w:r>
    </w:p>
    <w:p w:rsidR="00A44841" w:rsidRPr="00A44841" w:rsidRDefault="00A44841" w:rsidP="00A44841">
      <w:pPr>
        <w:pStyle w:val="ListParagraph"/>
        <w:numPr>
          <w:ilvl w:val="0"/>
          <w:numId w:val="38"/>
        </w:numPr>
        <w:rPr>
          <w:lang w:val="en-US"/>
        </w:rPr>
      </w:pPr>
      <w:r w:rsidRPr="00A44841">
        <w:rPr>
          <w:lang w:val="en-US"/>
        </w:rPr>
        <w:t>Questions that involve sensitive issues such as sexual orientation or practices, illegal behaviour stigmatizing conditions or diagnoses, religious or cultural beliefs or practices?</w:t>
      </w:r>
    </w:p>
    <w:p w:rsidR="00A44841" w:rsidRPr="00A44841" w:rsidRDefault="00A44841" w:rsidP="00A44841">
      <w:pPr>
        <w:pStyle w:val="ListParagraph"/>
        <w:numPr>
          <w:ilvl w:val="0"/>
          <w:numId w:val="38"/>
        </w:numPr>
        <w:rPr>
          <w:lang w:val="en-US"/>
        </w:rPr>
      </w:pPr>
      <w:r w:rsidRPr="00A44841">
        <w:rPr>
          <w:lang w:val="en-US"/>
        </w:rPr>
        <w:t>A power relationship between the investigator and participants (manager/employee, therapist/client, teacher/student)?</w:t>
      </w:r>
    </w:p>
    <w:p w:rsidR="00A44841" w:rsidRPr="00A44841" w:rsidRDefault="00A44841" w:rsidP="00A44841">
      <w:pPr>
        <w:pStyle w:val="ListParagraph"/>
        <w:numPr>
          <w:ilvl w:val="0"/>
          <w:numId w:val="38"/>
        </w:numPr>
        <w:rPr>
          <w:lang w:val="en-US"/>
        </w:rPr>
      </w:pPr>
      <w:r w:rsidRPr="00A44841">
        <w:rPr>
          <w:lang w:val="en-US"/>
        </w:rPr>
        <w:t>A real or potential conflict of interest between an investigator and the sponsor of the investigation?</w:t>
      </w:r>
    </w:p>
    <w:p w:rsidR="00A44841" w:rsidRPr="00A44841" w:rsidRDefault="00A44841" w:rsidP="00A44841">
      <w:pPr>
        <w:pStyle w:val="ListParagraph"/>
        <w:numPr>
          <w:ilvl w:val="0"/>
          <w:numId w:val="38"/>
        </w:numPr>
        <w:rPr>
          <w:lang w:val="en-US"/>
        </w:rPr>
      </w:pPr>
      <w:r w:rsidRPr="00A44841">
        <w:rPr>
          <w:lang w:val="en-US"/>
        </w:rPr>
        <w:t>Special populations or any individuals or groups in a socially vulnerable position?</w:t>
      </w:r>
    </w:p>
    <w:p w:rsidR="00A44841" w:rsidRPr="00A44841" w:rsidRDefault="00A44841" w:rsidP="00A44841">
      <w:pPr>
        <w:pStyle w:val="ListParagraph"/>
        <w:numPr>
          <w:ilvl w:val="0"/>
          <w:numId w:val="38"/>
        </w:numPr>
        <w:rPr>
          <w:lang w:val="en-US"/>
        </w:rPr>
      </w:pPr>
      <w:r w:rsidRPr="00A44841">
        <w:rPr>
          <w:lang w:val="en-US"/>
        </w:rPr>
        <w:t>Use of personally identifiable data, documents, records or specimens originally collected for therapeutic purposes?</w:t>
      </w:r>
    </w:p>
    <w:p w:rsidR="00A44841" w:rsidRPr="00A44841" w:rsidRDefault="00A44841" w:rsidP="00A44841">
      <w:pPr>
        <w:pStyle w:val="ListParagraph"/>
        <w:numPr>
          <w:ilvl w:val="0"/>
          <w:numId w:val="38"/>
        </w:numPr>
        <w:rPr>
          <w:lang w:val="en-US"/>
        </w:rPr>
      </w:pPr>
      <w:r w:rsidRPr="00A44841">
        <w:rPr>
          <w:lang w:val="en-US"/>
        </w:rPr>
        <w:t>Collections of data from voice, video or image recordings?</w:t>
      </w:r>
    </w:p>
    <w:p w:rsidR="00A44841" w:rsidRPr="00A44841" w:rsidRDefault="00A44841" w:rsidP="00A44841">
      <w:pPr>
        <w:pStyle w:val="ListParagraph"/>
        <w:numPr>
          <w:ilvl w:val="0"/>
          <w:numId w:val="38"/>
        </w:numPr>
        <w:rPr>
          <w:lang w:val="en-US"/>
        </w:rPr>
      </w:pPr>
      <w:r w:rsidRPr="00A44841">
        <w:rPr>
          <w:lang w:val="en-US"/>
        </w:rPr>
        <w:t>The use of tests, survey procedures, interview procedures, oral history, focus groups or observation of public behaviour where the participants can be identified directly or indirectly through information recorded?</w:t>
      </w:r>
    </w:p>
    <w:p w:rsidR="00A44841" w:rsidRPr="00A44841" w:rsidRDefault="00A44841" w:rsidP="00A44841">
      <w:pPr>
        <w:pStyle w:val="ListParagraph"/>
        <w:numPr>
          <w:ilvl w:val="0"/>
          <w:numId w:val="38"/>
        </w:numPr>
        <w:rPr>
          <w:lang w:val="en-US"/>
        </w:rPr>
      </w:pPr>
      <w:r w:rsidRPr="00A44841">
        <w:rPr>
          <w:lang w:val="en-US"/>
        </w:rPr>
        <w:t>The use of tests, survey procedures, interview procedures, oral history, focus groups or observation of public behaviour where the participants would like to be credited for their information?</w:t>
      </w:r>
    </w:p>
    <w:p w:rsidR="00A44841" w:rsidRPr="00A44841" w:rsidRDefault="00A44841" w:rsidP="00A44841">
      <w:pPr>
        <w:pStyle w:val="ListParagraph"/>
        <w:numPr>
          <w:ilvl w:val="0"/>
          <w:numId w:val="38"/>
        </w:numPr>
        <w:rPr>
          <w:lang w:val="en-US"/>
        </w:rPr>
      </w:pPr>
      <w:r w:rsidRPr="00A44841">
        <w:rPr>
          <w:lang w:val="en-US"/>
        </w:rPr>
        <w:t>Is this a student research projects?</w:t>
      </w:r>
    </w:p>
    <w:p w:rsidR="00A44841" w:rsidRPr="00A44841" w:rsidRDefault="00A44841" w:rsidP="00A44841">
      <w:pPr>
        <w:pStyle w:val="ListParagraph"/>
        <w:numPr>
          <w:ilvl w:val="0"/>
          <w:numId w:val="38"/>
        </w:numPr>
        <w:rPr>
          <w:lang w:val="en-US"/>
        </w:rPr>
      </w:pPr>
      <w:r w:rsidRPr="00A44841">
        <w:rPr>
          <w:lang w:val="en-US"/>
        </w:rPr>
        <w:t>A person who does not normally have access to participants records for clinical care and whose use of records is for a secondary purpose?</w:t>
      </w:r>
    </w:p>
    <w:p w:rsidR="00A44841" w:rsidRPr="00A44841" w:rsidRDefault="00A44841" w:rsidP="00A44841">
      <w:pPr>
        <w:pStyle w:val="ListParagraph"/>
        <w:numPr>
          <w:ilvl w:val="0"/>
          <w:numId w:val="38"/>
        </w:numPr>
        <w:rPr>
          <w:lang w:val="en-US"/>
        </w:rPr>
      </w:pPr>
      <w:r w:rsidRPr="00A44841">
        <w:rPr>
          <w:lang w:val="en-US"/>
        </w:rPr>
        <w:t>Is the information to be collected already available elsewhere?</w:t>
      </w:r>
    </w:p>
    <w:p w:rsidR="00483AEB" w:rsidRPr="00A44841" w:rsidRDefault="00483AEB" w:rsidP="00A44841">
      <w:pPr>
        <w:rPr>
          <w:rFonts w:asciiTheme="majorHAnsi" w:eastAsiaTheme="majorEastAsia" w:hAnsiTheme="majorHAnsi" w:cstheme="majorBidi"/>
          <w:b/>
          <w:bCs/>
          <w:sz w:val="26"/>
          <w:szCs w:val="26"/>
        </w:rPr>
      </w:pPr>
    </w:p>
    <w:sectPr w:rsidR="00483AEB" w:rsidRPr="00A44841" w:rsidSect="008C4BD3">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A1" w:rsidRDefault="00D60CA1" w:rsidP="00C324FB">
      <w:pPr>
        <w:spacing w:after="0" w:line="240" w:lineRule="auto"/>
      </w:pPr>
      <w:r>
        <w:separator/>
      </w:r>
    </w:p>
  </w:endnote>
  <w:endnote w:type="continuationSeparator" w:id="0">
    <w:p w:rsidR="00D60CA1" w:rsidRDefault="00D60CA1" w:rsidP="00C3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4B8" w:rsidRDefault="0084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4B8" w:rsidRDefault="00844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4B8" w:rsidRDefault="008444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CA" w:rsidRDefault="002420CA" w:rsidP="0092417D">
    <w:pPr>
      <w:pStyle w:val="Footer"/>
      <w:tabs>
        <w:tab w:val="clear" w:pos="4680"/>
        <w:tab w:val="clear" w:pos="9360"/>
        <w:tab w:val="left" w:pos="7036"/>
      </w:tabs>
    </w:pPr>
    <w: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Default="00A44841" w:rsidP="00F74FC5">
    <w:pPr>
      <w:pStyle w:val="Footer"/>
      <w:pBdr>
        <w:top w:val="single" w:sz="4" w:space="1" w:color="auto"/>
      </w:pBdr>
      <w:rPr>
        <w:i/>
        <w:sz w:val="18"/>
        <w:szCs w:val="18"/>
      </w:rPr>
    </w:pPr>
    <w:r>
      <w:rPr>
        <w:i/>
        <w:sz w:val="18"/>
        <w:szCs w:val="18"/>
      </w:rPr>
      <w:t xml:space="preserve">Program  </w:t>
    </w:r>
    <w:r w:rsidRPr="009B5A13">
      <w:rPr>
        <w:i/>
        <w:sz w:val="18"/>
        <w:szCs w:val="18"/>
      </w:rPr>
      <w:t>Evaluation Plan</w:t>
    </w:r>
  </w:p>
  <w:p w:rsidR="00A44841" w:rsidRDefault="00A44841" w:rsidP="00F74FC5">
    <w:pPr>
      <w:pStyle w:val="Footer"/>
      <w:pBdr>
        <w:top w:val="single" w:sz="4" w:space="1" w:color="auto"/>
      </w:pBdr>
    </w:pPr>
    <w:r>
      <w:rPr>
        <w:i/>
        <w:sz w:val="18"/>
        <w:szCs w:val="18"/>
      </w:rPr>
      <w:t>Month, Year</w:t>
    </w:r>
    <w:r>
      <w:tab/>
    </w:r>
    <w:r>
      <w:tab/>
    </w:r>
    <w:r>
      <w:fldChar w:fldCharType="begin"/>
    </w:r>
    <w:r>
      <w:instrText xml:space="preserve"> PAGE  \* Arabic  \* MERGEFORMAT </w:instrText>
    </w:r>
    <w:r>
      <w:fldChar w:fldCharType="separate"/>
    </w:r>
    <w:r w:rsidR="004B4A3C">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Default="00A44841" w:rsidP="00F74FC5">
    <w:pPr>
      <w:pStyle w:val="Footer"/>
      <w:pBdr>
        <w:top w:val="single" w:sz="4" w:space="1" w:color="auto"/>
      </w:pBdr>
      <w:rPr>
        <w:i/>
        <w:sz w:val="18"/>
        <w:szCs w:val="18"/>
      </w:rPr>
    </w:pPr>
    <w:r>
      <w:rPr>
        <w:i/>
        <w:sz w:val="18"/>
        <w:szCs w:val="18"/>
      </w:rPr>
      <w:t xml:space="preserve">Program  </w:t>
    </w:r>
    <w:r w:rsidRPr="009B5A13">
      <w:rPr>
        <w:i/>
        <w:sz w:val="18"/>
        <w:szCs w:val="18"/>
      </w:rPr>
      <w:t>Evaluation Plan</w:t>
    </w:r>
  </w:p>
  <w:p w:rsidR="00A44841" w:rsidRDefault="00A44841" w:rsidP="00F74FC5">
    <w:pPr>
      <w:pStyle w:val="Footer"/>
      <w:pBdr>
        <w:top w:val="single" w:sz="4" w:space="1" w:color="auto"/>
      </w:pBdr>
    </w:pPr>
    <w:r>
      <w:rPr>
        <w:i/>
        <w:sz w:val="18"/>
        <w:szCs w:val="18"/>
      </w:rPr>
      <w:t>Month, Year</w:t>
    </w:r>
    <w:r>
      <w:tab/>
    </w:r>
    <w:r>
      <w:tab/>
    </w:r>
    <w:r>
      <w:fldChar w:fldCharType="begin"/>
    </w:r>
    <w:r>
      <w:instrText xml:space="preserve"> PAGE  \* Arabic  \* MERGEFORMAT </w:instrText>
    </w:r>
    <w:r>
      <w:fldChar w:fldCharType="separate"/>
    </w:r>
    <w:r w:rsidR="004B4A3C">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A1" w:rsidRDefault="00D60CA1" w:rsidP="00C324FB">
      <w:pPr>
        <w:spacing w:after="0" w:line="240" w:lineRule="auto"/>
      </w:pPr>
      <w:r>
        <w:separator/>
      </w:r>
    </w:p>
  </w:footnote>
  <w:footnote w:type="continuationSeparator" w:id="0">
    <w:p w:rsidR="00D60CA1" w:rsidRDefault="00D60CA1" w:rsidP="00C3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4B8" w:rsidRDefault="0084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4B8" w:rsidRDefault="0084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4B8" w:rsidRDefault="008444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CA" w:rsidRPr="00F76289" w:rsidRDefault="002420CA" w:rsidP="00F762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Pr="0074179F" w:rsidRDefault="00D60CA1" w:rsidP="00A44841">
    <w:pPr>
      <w:pStyle w:val="Header"/>
      <w:pBdr>
        <w:bottom w:val="single" w:sz="4" w:space="1" w:color="4F6228" w:themeColor="accent3" w:themeShade="80"/>
      </w:pBdr>
      <w:jc w:val="right"/>
      <w:rPr>
        <w:rFonts w:ascii="Corbel" w:hAnsi="Corbel"/>
        <w:i/>
      </w:rPr>
    </w:pPr>
    <w:sdt>
      <w:sdtPr>
        <w:id w:val="-393050940"/>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4841" w:rsidRPr="00A44841">
      <w:rPr>
        <w:rFonts w:ascii="Corbel" w:hAnsi="Corbel"/>
        <w:i/>
      </w:rPr>
      <w:t xml:space="preserve"> </w:t>
    </w:r>
    <w:r w:rsidR="00A44841">
      <w:rPr>
        <w:rFonts w:ascii="Corbel" w:hAnsi="Corbel"/>
        <w:i/>
      </w:rPr>
      <w:t>Evaluation Plan</w:t>
    </w:r>
  </w:p>
  <w:p w:rsidR="00A44841" w:rsidRDefault="00A448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CA" w:rsidRPr="0074179F" w:rsidRDefault="00A44841" w:rsidP="00202CA9">
    <w:pPr>
      <w:pStyle w:val="Header"/>
      <w:pBdr>
        <w:bottom w:val="single" w:sz="4" w:space="1" w:color="4F6228" w:themeColor="accent3" w:themeShade="80"/>
      </w:pBdr>
      <w:jc w:val="right"/>
      <w:rPr>
        <w:rFonts w:ascii="Corbel" w:hAnsi="Corbel"/>
        <w:i/>
      </w:rPr>
    </w:pPr>
    <w:r>
      <w:rPr>
        <w:rFonts w:ascii="Corbel" w:hAnsi="Corbel"/>
        <w:i/>
      </w:rPr>
      <w:t>Evaluation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Default="00A44841" w:rsidP="00F74F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Pr="0074179F" w:rsidRDefault="00A44841" w:rsidP="00202CA9">
    <w:pPr>
      <w:pStyle w:val="Header"/>
      <w:pBdr>
        <w:bottom w:val="single" w:sz="4" w:space="1" w:color="4F6228" w:themeColor="accent3" w:themeShade="80"/>
      </w:pBdr>
      <w:jc w:val="right"/>
      <w:rPr>
        <w:rFonts w:ascii="Corbel" w:hAnsi="Corbel"/>
        <w:i/>
      </w:rPr>
    </w:pPr>
    <w:r>
      <w:rPr>
        <w:rFonts w:ascii="Corbel" w:hAnsi="Corbel"/>
        <w:i/>
      </w:rPr>
      <w:t>Evaluation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B34"/>
    <w:multiLevelType w:val="hybridMultilevel"/>
    <w:tmpl w:val="61DA8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A75B6A"/>
    <w:multiLevelType w:val="hybridMultilevel"/>
    <w:tmpl w:val="90AEDD08"/>
    <w:lvl w:ilvl="0" w:tplc="137E24C0">
      <w:start w:val="1"/>
      <w:numFmt w:val="bullet"/>
      <w:lvlText w:val=""/>
      <w:lvlJc w:val="left"/>
      <w:pPr>
        <w:ind w:left="720" w:hanging="360"/>
      </w:pPr>
      <w:rPr>
        <w:rFonts w:ascii="Symbol" w:hAnsi="Symbol" w:hint="default"/>
        <w:color w:val="7F7F7F" w:themeColor="text1" w:themeTint="8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F62BC"/>
    <w:multiLevelType w:val="hybridMultilevel"/>
    <w:tmpl w:val="3A5C4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865715"/>
    <w:multiLevelType w:val="hybridMultilevel"/>
    <w:tmpl w:val="F8FEC6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F23B21"/>
    <w:multiLevelType w:val="hybridMultilevel"/>
    <w:tmpl w:val="32C89C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441D1"/>
    <w:multiLevelType w:val="hybridMultilevel"/>
    <w:tmpl w:val="56C89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9666A"/>
    <w:multiLevelType w:val="hybridMultilevel"/>
    <w:tmpl w:val="9F4C8D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32347B"/>
    <w:multiLevelType w:val="hybridMultilevel"/>
    <w:tmpl w:val="1618D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421213"/>
    <w:multiLevelType w:val="hybridMultilevel"/>
    <w:tmpl w:val="09C07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471C51"/>
    <w:multiLevelType w:val="hybridMultilevel"/>
    <w:tmpl w:val="FEF6CA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B876A7"/>
    <w:multiLevelType w:val="hybridMultilevel"/>
    <w:tmpl w:val="8F089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4652DB"/>
    <w:multiLevelType w:val="hybridMultilevel"/>
    <w:tmpl w:val="CF103A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0ED2CCD"/>
    <w:multiLevelType w:val="hybridMultilevel"/>
    <w:tmpl w:val="C6A4FFEA"/>
    <w:lvl w:ilvl="0" w:tplc="137E24C0">
      <w:start w:val="1"/>
      <w:numFmt w:val="bullet"/>
      <w:lvlText w:val=""/>
      <w:lvlJc w:val="left"/>
      <w:pPr>
        <w:ind w:left="720" w:hanging="360"/>
      </w:pPr>
      <w:rPr>
        <w:rFonts w:ascii="Symbol" w:hAnsi="Symbol" w:hint="default"/>
        <w:color w:val="7F7F7F" w:themeColor="text1" w:themeTint="8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2E7942"/>
    <w:multiLevelType w:val="hybridMultilevel"/>
    <w:tmpl w:val="5240D3AA"/>
    <w:lvl w:ilvl="0" w:tplc="137E24C0">
      <w:start w:val="1"/>
      <w:numFmt w:val="bullet"/>
      <w:lvlText w:val=""/>
      <w:lvlJc w:val="left"/>
      <w:pPr>
        <w:ind w:left="720" w:hanging="360"/>
      </w:pPr>
      <w:rPr>
        <w:rFonts w:ascii="Symbol" w:hAnsi="Symbol" w:hint="default"/>
        <w:color w:val="7F7F7F" w:themeColor="text1" w:themeTint="8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312DC8"/>
    <w:multiLevelType w:val="hybridMultilevel"/>
    <w:tmpl w:val="11C04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5D06B2"/>
    <w:multiLevelType w:val="hybridMultilevel"/>
    <w:tmpl w:val="9BF6B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667A13"/>
    <w:multiLevelType w:val="hybridMultilevel"/>
    <w:tmpl w:val="4ED233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5EC5B44"/>
    <w:multiLevelType w:val="hybridMultilevel"/>
    <w:tmpl w:val="0896A6B4"/>
    <w:lvl w:ilvl="0" w:tplc="137E24C0">
      <w:start w:val="1"/>
      <w:numFmt w:val="bullet"/>
      <w:lvlText w:val=""/>
      <w:lvlJc w:val="left"/>
      <w:pPr>
        <w:ind w:left="720" w:hanging="360"/>
      </w:pPr>
      <w:rPr>
        <w:rFonts w:ascii="Symbol" w:hAnsi="Symbol" w:hint="default"/>
        <w:color w:val="7F7F7F" w:themeColor="text1" w:themeTint="8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140CA9"/>
    <w:multiLevelType w:val="hybridMultilevel"/>
    <w:tmpl w:val="D5D2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51929"/>
    <w:multiLevelType w:val="hybridMultilevel"/>
    <w:tmpl w:val="05A85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E50ABD"/>
    <w:multiLevelType w:val="hybridMultilevel"/>
    <w:tmpl w:val="2CE81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3729A8"/>
    <w:multiLevelType w:val="hybridMultilevel"/>
    <w:tmpl w:val="B31EFA5A"/>
    <w:lvl w:ilvl="0" w:tplc="137E24C0">
      <w:start w:val="1"/>
      <w:numFmt w:val="bullet"/>
      <w:lvlText w:val=""/>
      <w:lvlJc w:val="left"/>
      <w:pPr>
        <w:ind w:left="720" w:hanging="360"/>
      </w:pPr>
      <w:rPr>
        <w:rFonts w:ascii="Symbol" w:hAnsi="Symbol" w:hint="default"/>
        <w:color w:val="7F7F7F" w:themeColor="text1" w:themeTint="8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1F2CD7"/>
    <w:multiLevelType w:val="hybridMultilevel"/>
    <w:tmpl w:val="E3BC5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FF4EC3"/>
    <w:multiLevelType w:val="hybridMultilevel"/>
    <w:tmpl w:val="565EA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A901EB"/>
    <w:multiLevelType w:val="hybridMultilevel"/>
    <w:tmpl w:val="7C5EB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C4226C"/>
    <w:multiLevelType w:val="hybridMultilevel"/>
    <w:tmpl w:val="96581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0D2CA5"/>
    <w:multiLevelType w:val="hybridMultilevel"/>
    <w:tmpl w:val="CC3EE020"/>
    <w:lvl w:ilvl="0" w:tplc="137E24C0">
      <w:start w:val="1"/>
      <w:numFmt w:val="bullet"/>
      <w:lvlText w:val=""/>
      <w:lvlJc w:val="left"/>
      <w:pPr>
        <w:ind w:left="720" w:hanging="360"/>
      </w:pPr>
      <w:rPr>
        <w:rFonts w:ascii="Symbol" w:hAnsi="Symbol" w:hint="default"/>
        <w:color w:val="7F7F7F" w:themeColor="text1" w:themeTint="8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AB1752"/>
    <w:multiLevelType w:val="hybridMultilevel"/>
    <w:tmpl w:val="D6342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960C94"/>
    <w:multiLevelType w:val="hybridMultilevel"/>
    <w:tmpl w:val="E0FE1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F05C4"/>
    <w:multiLevelType w:val="hybridMultilevel"/>
    <w:tmpl w:val="A42C9882"/>
    <w:lvl w:ilvl="0" w:tplc="55306D46">
      <w:start w:val="1"/>
      <w:numFmt w:val="bullet"/>
      <w:lvlText w:val=""/>
      <w:lvlJc w:val="left"/>
      <w:pPr>
        <w:ind w:left="397"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1095F"/>
    <w:multiLevelType w:val="hybridMultilevel"/>
    <w:tmpl w:val="27B21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87081"/>
    <w:multiLevelType w:val="hybridMultilevel"/>
    <w:tmpl w:val="8D2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75AF9"/>
    <w:multiLevelType w:val="hybridMultilevel"/>
    <w:tmpl w:val="9C4CC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671732"/>
    <w:multiLevelType w:val="hybridMultilevel"/>
    <w:tmpl w:val="37A4E5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8B34B5"/>
    <w:multiLevelType w:val="hybridMultilevel"/>
    <w:tmpl w:val="E5C0AEE4"/>
    <w:lvl w:ilvl="0" w:tplc="137E24C0">
      <w:start w:val="1"/>
      <w:numFmt w:val="bullet"/>
      <w:lvlText w:val=""/>
      <w:lvlJc w:val="left"/>
      <w:pPr>
        <w:ind w:left="720" w:hanging="360"/>
      </w:pPr>
      <w:rPr>
        <w:rFonts w:ascii="Symbol" w:hAnsi="Symbol" w:hint="default"/>
        <w:color w:val="7F7F7F" w:themeColor="text1" w:themeTint="8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3F212A"/>
    <w:multiLevelType w:val="hybridMultilevel"/>
    <w:tmpl w:val="E2EAEE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FF0912"/>
    <w:multiLevelType w:val="hybridMultilevel"/>
    <w:tmpl w:val="71D21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97390D"/>
    <w:multiLevelType w:val="hybridMultilevel"/>
    <w:tmpl w:val="DF60160C"/>
    <w:lvl w:ilvl="0" w:tplc="137E24C0">
      <w:start w:val="1"/>
      <w:numFmt w:val="bullet"/>
      <w:lvlText w:val=""/>
      <w:lvlJc w:val="left"/>
      <w:pPr>
        <w:ind w:left="720" w:hanging="360"/>
      </w:pPr>
      <w:rPr>
        <w:rFonts w:ascii="Symbol" w:hAnsi="Symbol" w:hint="default"/>
        <w:color w:val="7F7F7F" w:themeColor="text1" w:themeTint="8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7"/>
  </w:num>
  <w:num w:numId="4">
    <w:abstractNumId w:val="15"/>
  </w:num>
  <w:num w:numId="5">
    <w:abstractNumId w:val="36"/>
  </w:num>
  <w:num w:numId="6">
    <w:abstractNumId w:val="29"/>
  </w:num>
  <w:num w:numId="7">
    <w:abstractNumId w:val="6"/>
  </w:num>
  <w:num w:numId="8">
    <w:abstractNumId w:val="25"/>
  </w:num>
  <w:num w:numId="9">
    <w:abstractNumId w:val="31"/>
  </w:num>
  <w:num w:numId="10">
    <w:abstractNumId w:val="30"/>
  </w:num>
  <w:num w:numId="11">
    <w:abstractNumId w:val="18"/>
  </w:num>
  <w:num w:numId="12">
    <w:abstractNumId w:val="5"/>
  </w:num>
  <w:num w:numId="13">
    <w:abstractNumId w:val="23"/>
  </w:num>
  <w:num w:numId="14">
    <w:abstractNumId w:val="35"/>
  </w:num>
  <w:num w:numId="15">
    <w:abstractNumId w:val="3"/>
  </w:num>
  <w:num w:numId="16">
    <w:abstractNumId w:val="2"/>
  </w:num>
  <w:num w:numId="17">
    <w:abstractNumId w:val="10"/>
  </w:num>
  <w:num w:numId="18">
    <w:abstractNumId w:val="28"/>
  </w:num>
  <w:num w:numId="19">
    <w:abstractNumId w:val="22"/>
  </w:num>
  <w:num w:numId="20">
    <w:abstractNumId w:val="34"/>
  </w:num>
  <w:num w:numId="21">
    <w:abstractNumId w:val="24"/>
  </w:num>
  <w:num w:numId="22">
    <w:abstractNumId w:val="14"/>
  </w:num>
  <w:num w:numId="23">
    <w:abstractNumId w:val="16"/>
  </w:num>
  <w:num w:numId="24">
    <w:abstractNumId w:val="19"/>
  </w:num>
  <w:num w:numId="25">
    <w:abstractNumId w:val="32"/>
  </w:num>
  <w:num w:numId="26">
    <w:abstractNumId w:val="0"/>
  </w:num>
  <w:num w:numId="27">
    <w:abstractNumId w:val="8"/>
  </w:num>
  <w:num w:numId="28">
    <w:abstractNumId w:val="17"/>
  </w:num>
  <w:num w:numId="29">
    <w:abstractNumId w:val="37"/>
  </w:num>
  <w:num w:numId="30">
    <w:abstractNumId w:val="1"/>
  </w:num>
  <w:num w:numId="31">
    <w:abstractNumId w:val="12"/>
  </w:num>
  <w:num w:numId="32">
    <w:abstractNumId w:val="20"/>
  </w:num>
  <w:num w:numId="33">
    <w:abstractNumId w:val="33"/>
  </w:num>
  <w:num w:numId="34">
    <w:abstractNumId w:val="11"/>
  </w:num>
  <w:num w:numId="35">
    <w:abstractNumId w:val="21"/>
  </w:num>
  <w:num w:numId="36">
    <w:abstractNumId w:val="13"/>
  </w:num>
  <w:num w:numId="37">
    <w:abstractNumId w:val="2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3C"/>
    <w:rsid w:val="00003013"/>
    <w:rsid w:val="000317D8"/>
    <w:rsid w:val="000331B1"/>
    <w:rsid w:val="00041930"/>
    <w:rsid w:val="00056E04"/>
    <w:rsid w:val="000575BA"/>
    <w:rsid w:val="00084711"/>
    <w:rsid w:val="00086315"/>
    <w:rsid w:val="00087DC6"/>
    <w:rsid w:val="00092F54"/>
    <w:rsid w:val="00093EF9"/>
    <w:rsid w:val="000A1B37"/>
    <w:rsid w:val="000B46EF"/>
    <w:rsid w:val="000C1F9E"/>
    <w:rsid w:val="000C4FC6"/>
    <w:rsid w:val="000D761A"/>
    <w:rsid w:val="001025C9"/>
    <w:rsid w:val="00107AFE"/>
    <w:rsid w:val="00141623"/>
    <w:rsid w:val="00144836"/>
    <w:rsid w:val="00151D53"/>
    <w:rsid w:val="00154104"/>
    <w:rsid w:val="00155C73"/>
    <w:rsid w:val="001608DD"/>
    <w:rsid w:val="0016542E"/>
    <w:rsid w:val="00186726"/>
    <w:rsid w:val="0019145C"/>
    <w:rsid w:val="00197E6F"/>
    <w:rsid w:val="001A113F"/>
    <w:rsid w:val="001A50C4"/>
    <w:rsid w:val="001B2781"/>
    <w:rsid w:val="001B4CEA"/>
    <w:rsid w:val="001B526E"/>
    <w:rsid w:val="001C0DE9"/>
    <w:rsid w:val="001F74CE"/>
    <w:rsid w:val="00202CA9"/>
    <w:rsid w:val="002056C0"/>
    <w:rsid w:val="002229F6"/>
    <w:rsid w:val="002420CA"/>
    <w:rsid w:val="002435FA"/>
    <w:rsid w:val="00243F93"/>
    <w:rsid w:val="00252274"/>
    <w:rsid w:val="002961EB"/>
    <w:rsid w:val="002B252F"/>
    <w:rsid w:val="002B3501"/>
    <w:rsid w:val="002C089F"/>
    <w:rsid w:val="002D3C7D"/>
    <w:rsid w:val="00321550"/>
    <w:rsid w:val="00327A9C"/>
    <w:rsid w:val="003376D0"/>
    <w:rsid w:val="00346E60"/>
    <w:rsid w:val="00371F91"/>
    <w:rsid w:val="0038555A"/>
    <w:rsid w:val="00386B06"/>
    <w:rsid w:val="003A2B97"/>
    <w:rsid w:val="003A7B13"/>
    <w:rsid w:val="003C1058"/>
    <w:rsid w:val="003E31E3"/>
    <w:rsid w:val="003E3AD7"/>
    <w:rsid w:val="003F042C"/>
    <w:rsid w:val="00426CAF"/>
    <w:rsid w:val="00432C83"/>
    <w:rsid w:val="00437E23"/>
    <w:rsid w:val="004454FA"/>
    <w:rsid w:val="00460257"/>
    <w:rsid w:val="00464370"/>
    <w:rsid w:val="00465B3F"/>
    <w:rsid w:val="00483AEB"/>
    <w:rsid w:val="004B4A3C"/>
    <w:rsid w:val="004B4B51"/>
    <w:rsid w:val="004B76B7"/>
    <w:rsid w:val="004C12A3"/>
    <w:rsid w:val="004D47AB"/>
    <w:rsid w:val="005123BC"/>
    <w:rsid w:val="005127B8"/>
    <w:rsid w:val="0052592D"/>
    <w:rsid w:val="00546B1C"/>
    <w:rsid w:val="005501B3"/>
    <w:rsid w:val="00557C38"/>
    <w:rsid w:val="00575387"/>
    <w:rsid w:val="00584594"/>
    <w:rsid w:val="005903BC"/>
    <w:rsid w:val="00590FEA"/>
    <w:rsid w:val="00593F5E"/>
    <w:rsid w:val="005D3E1B"/>
    <w:rsid w:val="005D609A"/>
    <w:rsid w:val="005E1A8E"/>
    <w:rsid w:val="005E30D9"/>
    <w:rsid w:val="005F2460"/>
    <w:rsid w:val="005F3114"/>
    <w:rsid w:val="00600D4F"/>
    <w:rsid w:val="00601487"/>
    <w:rsid w:val="00611997"/>
    <w:rsid w:val="00645B1F"/>
    <w:rsid w:val="006539F2"/>
    <w:rsid w:val="00653F5B"/>
    <w:rsid w:val="0066065F"/>
    <w:rsid w:val="00661445"/>
    <w:rsid w:val="006617C8"/>
    <w:rsid w:val="00666F80"/>
    <w:rsid w:val="00682795"/>
    <w:rsid w:val="00687D95"/>
    <w:rsid w:val="006A236F"/>
    <w:rsid w:val="006A4220"/>
    <w:rsid w:val="006B5C93"/>
    <w:rsid w:val="006C2593"/>
    <w:rsid w:val="006C681A"/>
    <w:rsid w:val="006D0E4F"/>
    <w:rsid w:val="006E2E2E"/>
    <w:rsid w:val="006E3142"/>
    <w:rsid w:val="006E61E1"/>
    <w:rsid w:val="006F0A8A"/>
    <w:rsid w:val="007040A2"/>
    <w:rsid w:val="007105F9"/>
    <w:rsid w:val="0074179F"/>
    <w:rsid w:val="0075524B"/>
    <w:rsid w:val="00772AB8"/>
    <w:rsid w:val="00773FFC"/>
    <w:rsid w:val="00784855"/>
    <w:rsid w:val="00791023"/>
    <w:rsid w:val="00796252"/>
    <w:rsid w:val="007B339C"/>
    <w:rsid w:val="007B73F7"/>
    <w:rsid w:val="007C4970"/>
    <w:rsid w:val="007D52A5"/>
    <w:rsid w:val="007F3C73"/>
    <w:rsid w:val="008023BB"/>
    <w:rsid w:val="008023F7"/>
    <w:rsid w:val="008170D1"/>
    <w:rsid w:val="008269ED"/>
    <w:rsid w:val="00833045"/>
    <w:rsid w:val="00840645"/>
    <w:rsid w:val="008444B8"/>
    <w:rsid w:val="008568C7"/>
    <w:rsid w:val="008573C3"/>
    <w:rsid w:val="008716FF"/>
    <w:rsid w:val="00872578"/>
    <w:rsid w:val="00884EC9"/>
    <w:rsid w:val="008B66DB"/>
    <w:rsid w:val="008C4BD3"/>
    <w:rsid w:val="008D7844"/>
    <w:rsid w:val="008D7CB2"/>
    <w:rsid w:val="008D7DEE"/>
    <w:rsid w:val="008E5DC3"/>
    <w:rsid w:val="008F0F33"/>
    <w:rsid w:val="00911554"/>
    <w:rsid w:val="009222C9"/>
    <w:rsid w:val="00923BE5"/>
    <w:rsid w:val="0092417D"/>
    <w:rsid w:val="00925483"/>
    <w:rsid w:val="00951032"/>
    <w:rsid w:val="00962ED3"/>
    <w:rsid w:val="00965FA4"/>
    <w:rsid w:val="00970EF7"/>
    <w:rsid w:val="009B39C9"/>
    <w:rsid w:val="009C082E"/>
    <w:rsid w:val="009C214C"/>
    <w:rsid w:val="009C3D4C"/>
    <w:rsid w:val="009D13F8"/>
    <w:rsid w:val="009E1AD2"/>
    <w:rsid w:val="009F2875"/>
    <w:rsid w:val="009F5BA1"/>
    <w:rsid w:val="009F61CC"/>
    <w:rsid w:val="00A02D91"/>
    <w:rsid w:val="00A04463"/>
    <w:rsid w:val="00A219C5"/>
    <w:rsid w:val="00A24B15"/>
    <w:rsid w:val="00A26FF2"/>
    <w:rsid w:val="00A369D3"/>
    <w:rsid w:val="00A37417"/>
    <w:rsid w:val="00A44841"/>
    <w:rsid w:val="00A454C3"/>
    <w:rsid w:val="00A52A57"/>
    <w:rsid w:val="00A64D58"/>
    <w:rsid w:val="00A72C25"/>
    <w:rsid w:val="00A83CC1"/>
    <w:rsid w:val="00AA7D25"/>
    <w:rsid w:val="00AB3FAC"/>
    <w:rsid w:val="00AB402A"/>
    <w:rsid w:val="00B02C2D"/>
    <w:rsid w:val="00B16731"/>
    <w:rsid w:val="00B22680"/>
    <w:rsid w:val="00B25B94"/>
    <w:rsid w:val="00B263E0"/>
    <w:rsid w:val="00B35DFE"/>
    <w:rsid w:val="00B53220"/>
    <w:rsid w:val="00B53EAA"/>
    <w:rsid w:val="00B651B9"/>
    <w:rsid w:val="00B722D1"/>
    <w:rsid w:val="00B74F6C"/>
    <w:rsid w:val="00B83C4F"/>
    <w:rsid w:val="00B96274"/>
    <w:rsid w:val="00BC56C6"/>
    <w:rsid w:val="00BD2302"/>
    <w:rsid w:val="00BD5BB5"/>
    <w:rsid w:val="00BE5E33"/>
    <w:rsid w:val="00BF0CA5"/>
    <w:rsid w:val="00C2473B"/>
    <w:rsid w:val="00C324FB"/>
    <w:rsid w:val="00C516A8"/>
    <w:rsid w:val="00C5405B"/>
    <w:rsid w:val="00C60AB4"/>
    <w:rsid w:val="00C614A0"/>
    <w:rsid w:val="00C62FFF"/>
    <w:rsid w:val="00C71821"/>
    <w:rsid w:val="00C80323"/>
    <w:rsid w:val="00C8274B"/>
    <w:rsid w:val="00C847B2"/>
    <w:rsid w:val="00C85951"/>
    <w:rsid w:val="00C867E4"/>
    <w:rsid w:val="00C9056B"/>
    <w:rsid w:val="00C971AE"/>
    <w:rsid w:val="00CD2F77"/>
    <w:rsid w:val="00CD5C15"/>
    <w:rsid w:val="00CF419F"/>
    <w:rsid w:val="00D12934"/>
    <w:rsid w:val="00D138F3"/>
    <w:rsid w:val="00D16616"/>
    <w:rsid w:val="00D26DA1"/>
    <w:rsid w:val="00D27B2C"/>
    <w:rsid w:val="00D4076A"/>
    <w:rsid w:val="00D424D1"/>
    <w:rsid w:val="00D51FAC"/>
    <w:rsid w:val="00D5371C"/>
    <w:rsid w:val="00D60CA1"/>
    <w:rsid w:val="00D75C4B"/>
    <w:rsid w:val="00D81636"/>
    <w:rsid w:val="00D87082"/>
    <w:rsid w:val="00DA24D4"/>
    <w:rsid w:val="00DB13A3"/>
    <w:rsid w:val="00DB6CB6"/>
    <w:rsid w:val="00DD5499"/>
    <w:rsid w:val="00DD7817"/>
    <w:rsid w:val="00DF2600"/>
    <w:rsid w:val="00DF65B6"/>
    <w:rsid w:val="00E00124"/>
    <w:rsid w:val="00E441E1"/>
    <w:rsid w:val="00E72EE7"/>
    <w:rsid w:val="00E7656C"/>
    <w:rsid w:val="00E80964"/>
    <w:rsid w:val="00EC1100"/>
    <w:rsid w:val="00ED5B7D"/>
    <w:rsid w:val="00EE47B8"/>
    <w:rsid w:val="00EF0A9B"/>
    <w:rsid w:val="00EF6B7F"/>
    <w:rsid w:val="00F030EB"/>
    <w:rsid w:val="00F309C1"/>
    <w:rsid w:val="00F3707B"/>
    <w:rsid w:val="00F428E2"/>
    <w:rsid w:val="00F46312"/>
    <w:rsid w:val="00F64864"/>
    <w:rsid w:val="00F71E9A"/>
    <w:rsid w:val="00F76289"/>
    <w:rsid w:val="00F90264"/>
    <w:rsid w:val="00F92985"/>
    <w:rsid w:val="00F959DE"/>
    <w:rsid w:val="00FB085C"/>
    <w:rsid w:val="00FB60AF"/>
    <w:rsid w:val="00FC221E"/>
    <w:rsid w:val="00FD39F4"/>
    <w:rsid w:val="00FD4C5F"/>
    <w:rsid w:val="00FF1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EC1FD7F-48D5-4B7E-A9D0-959CA0D9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40A2"/>
    <w:rPr>
      <w:rFonts w:ascii="Cambria" w:eastAsiaTheme="minorEastAsia" w:hAnsi="Cambria"/>
    </w:rPr>
  </w:style>
  <w:style w:type="paragraph" w:styleId="Heading1">
    <w:name w:val="heading 1"/>
    <w:basedOn w:val="Normal"/>
    <w:next w:val="Normal"/>
    <w:link w:val="Heading1Char"/>
    <w:autoRedefine/>
    <w:uiPriority w:val="9"/>
    <w:qFormat/>
    <w:rsid w:val="007040A2"/>
    <w:pPr>
      <w:spacing w:before="480" w:after="0"/>
      <w:contextualSpacing/>
      <w:outlineLvl w:val="0"/>
    </w:pPr>
    <w:rPr>
      <w:rFonts w:ascii="Corbel" w:eastAsiaTheme="majorEastAsia" w:hAnsi="Corbel" w:cstheme="majorBidi"/>
      <w:bCs/>
      <w:color w:val="300000"/>
      <w:sz w:val="36"/>
      <w:szCs w:val="28"/>
    </w:rPr>
  </w:style>
  <w:style w:type="paragraph" w:styleId="Heading2">
    <w:name w:val="heading 2"/>
    <w:basedOn w:val="Normal"/>
    <w:next w:val="Normal"/>
    <w:link w:val="Heading2Char"/>
    <w:autoRedefine/>
    <w:uiPriority w:val="9"/>
    <w:unhideWhenUsed/>
    <w:qFormat/>
    <w:rsid w:val="007040A2"/>
    <w:pPr>
      <w:spacing w:after="0"/>
      <w:outlineLvl w:val="1"/>
    </w:pPr>
    <w:rPr>
      <w:rFonts w:ascii="Corbel" w:hAnsi="Corbel"/>
      <w:color w:val="300000"/>
      <w:sz w:val="32"/>
      <w:szCs w:val="36"/>
    </w:rPr>
  </w:style>
  <w:style w:type="paragraph" w:styleId="Heading3">
    <w:name w:val="heading 3"/>
    <w:basedOn w:val="Normal"/>
    <w:next w:val="Normal"/>
    <w:link w:val="Heading3Char"/>
    <w:autoRedefine/>
    <w:uiPriority w:val="9"/>
    <w:unhideWhenUsed/>
    <w:qFormat/>
    <w:rsid w:val="007040A2"/>
    <w:pPr>
      <w:spacing w:before="200" w:after="0" w:line="271" w:lineRule="auto"/>
      <w:outlineLvl w:val="2"/>
    </w:pPr>
    <w:rPr>
      <w:rFonts w:ascii="Corbel" w:eastAsiaTheme="majorEastAsia" w:hAnsi="Corbel" w:cstheme="majorBidi"/>
      <w:b/>
      <w:bCs/>
      <w:color w:val="300000"/>
      <w:sz w:val="28"/>
    </w:rPr>
  </w:style>
  <w:style w:type="paragraph" w:styleId="Heading4">
    <w:name w:val="heading 4"/>
    <w:basedOn w:val="Normal"/>
    <w:next w:val="Normal"/>
    <w:link w:val="Heading4Char"/>
    <w:autoRedefine/>
    <w:uiPriority w:val="9"/>
    <w:semiHidden/>
    <w:unhideWhenUsed/>
    <w:qFormat/>
    <w:rsid w:val="007040A2"/>
    <w:pPr>
      <w:spacing w:before="200" w:after="0"/>
      <w:outlineLvl w:val="3"/>
    </w:pPr>
    <w:rPr>
      <w:rFonts w:eastAsiaTheme="majorEastAsia" w:cstheme="majorBidi"/>
      <w:bCs/>
      <w:i/>
      <w:iCs/>
      <w:color w:val="300000"/>
      <w:sz w:val="24"/>
    </w:rPr>
  </w:style>
  <w:style w:type="paragraph" w:styleId="Heading5">
    <w:name w:val="heading 5"/>
    <w:basedOn w:val="Normal"/>
    <w:next w:val="Normal"/>
    <w:link w:val="Heading5Char"/>
    <w:uiPriority w:val="9"/>
    <w:semiHidden/>
    <w:unhideWhenUsed/>
    <w:qFormat/>
    <w:rsid w:val="00426CA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26CA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26CA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26CA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26CA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A52A57"/>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left w:w="115" w:type="dxa"/>
        <w:right w:w="115"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7040A2"/>
    <w:rPr>
      <w:rFonts w:ascii="Corbel" w:eastAsiaTheme="majorEastAsia" w:hAnsi="Corbel" w:cstheme="majorBidi"/>
      <w:bCs/>
      <w:color w:val="300000"/>
      <w:sz w:val="36"/>
      <w:szCs w:val="28"/>
    </w:rPr>
  </w:style>
  <w:style w:type="character" w:customStyle="1" w:styleId="Heading2Char">
    <w:name w:val="Heading 2 Char"/>
    <w:basedOn w:val="DefaultParagraphFont"/>
    <w:link w:val="Heading2"/>
    <w:uiPriority w:val="9"/>
    <w:rsid w:val="007040A2"/>
    <w:rPr>
      <w:rFonts w:ascii="Corbel" w:eastAsiaTheme="minorEastAsia" w:hAnsi="Corbel"/>
      <w:color w:val="300000"/>
      <w:sz w:val="32"/>
      <w:szCs w:val="36"/>
    </w:rPr>
  </w:style>
  <w:style w:type="character" w:customStyle="1" w:styleId="Heading3Char">
    <w:name w:val="Heading 3 Char"/>
    <w:basedOn w:val="DefaultParagraphFont"/>
    <w:link w:val="Heading3"/>
    <w:uiPriority w:val="9"/>
    <w:rsid w:val="007040A2"/>
    <w:rPr>
      <w:rFonts w:ascii="Corbel" w:eastAsiaTheme="majorEastAsia" w:hAnsi="Corbel" w:cstheme="majorBidi"/>
      <w:b/>
      <w:bCs/>
      <w:color w:val="300000"/>
      <w:sz w:val="28"/>
    </w:rPr>
  </w:style>
  <w:style w:type="character" w:customStyle="1" w:styleId="Heading4Char">
    <w:name w:val="Heading 4 Char"/>
    <w:basedOn w:val="DefaultParagraphFont"/>
    <w:link w:val="Heading4"/>
    <w:uiPriority w:val="9"/>
    <w:semiHidden/>
    <w:rsid w:val="007040A2"/>
    <w:rPr>
      <w:rFonts w:ascii="Cambria" w:eastAsiaTheme="majorEastAsia" w:hAnsi="Cambria" w:cstheme="majorBidi"/>
      <w:bCs/>
      <w:i/>
      <w:iCs/>
      <w:color w:val="300000"/>
      <w:sz w:val="24"/>
    </w:rPr>
  </w:style>
  <w:style w:type="character" w:customStyle="1" w:styleId="Heading5Char">
    <w:name w:val="Heading 5 Char"/>
    <w:basedOn w:val="DefaultParagraphFont"/>
    <w:link w:val="Heading5"/>
    <w:uiPriority w:val="9"/>
    <w:semiHidden/>
    <w:rsid w:val="00426C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26C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26C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26C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26C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26CA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26C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26C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26CAF"/>
    <w:rPr>
      <w:rFonts w:asciiTheme="majorHAnsi" w:eastAsiaTheme="majorEastAsia" w:hAnsiTheme="majorHAnsi" w:cstheme="majorBidi"/>
      <w:i/>
      <w:iCs/>
      <w:spacing w:val="13"/>
      <w:sz w:val="24"/>
      <w:szCs w:val="24"/>
    </w:rPr>
  </w:style>
  <w:style w:type="character" w:styleId="Strong">
    <w:name w:val="Strong"/>
    <w:uiPriority w:val="22"/>
    <w:qFormat/>
    <w:rsid w:val="00426CAF"/>
    <w:rPr>
      <w:b/>
      <w:bCs/>
    </w:rPr>
  </w:style>
  <w:style w:type="character" w:styleId="Emphasis">
    <w:name w:val="Emphasis"/>
    <w:uiPriority w:val="20"/>
    <w:qFormat/>
    <w:rsid w:val="00426CAF"/>
    <w:rPr>
      <w:b/>
      <w:bCs/>
      <w:i/>
      <w:iCs/>
      <w:spacing w:val="10"/>
      <w:bdr w:val="none" w:sz="0" w:space="0" w:color="auto"/>
      <w:shd w:val="clear" w:color="auto" w:fill="auto"/>
    </w:rPr>
  </w:style>
  <w:style w:type="paragraph" w:styleId="NoSpacing">
    <w:name w:val="No Spacing"/>
    <w:basedOn w:val="Normal"/>
    <w:uiPriority w:val="1"/>
    <w:qFormat/>
    <w:rsid w:val="00426CAF"/>
    <w:pPr>
      <w:spacing w:after="0" w:line="240" w:lineRule="auto"/>
    </w:pPr>
  </w:style>
  <w:style w:type="paragraph" w:styleId="ListParagraph">
    <w:name w:val="List Paragraph"/>
    <w:basedOn w:val="Normal"/>
    <w:uiPriority w:val="34"/>
    <w:qFormat/>
    <w:rsid w:val="00426CAF"/>
    <w:pPr>
      <w:ind w:left="720"/>
      <w:contextualSpacing/>
    </w:pPr>
  </w:style>
  <w:style w:type="paragraph" w:styleId="Quote">
    <w:name w:val="Quote"/>
    <w:basedOn w:val="Normal"/>
    <w:next w:val="Normal"/>
    <w:link w:val="QuoteChar"/>
    <w:uiPriority w:val="29"/>
    <w:qFormat/>
    <w:rsid w:val="00426CAF"/>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426CAF"/>
    <w:rPr>
      <w:i/>
      <w:iCs/>
    </w:rPr>
  </w:style>
  <w:style w:type="paragraph" w:styleId="IntenseQuote">
    <w:name w:val="Intense Quote"/>
    <w:basedOn w:val="Normal"/>
    <w:next w:val="Normal"/>
    <w:link w:val="IntenseQuoteChar"/>
    <w:uiPriority w:val="30"/>
    <w:qFormat/>
    <w:rsid w:val="00426CAF"/>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426CAF"/>
    <w:rPr>
      <w:b/>
      <w:bCs/>
      <w:i/>
      <w:iCs/>
    </w:rPr>
  </w:style>
  <w:style w:type="character" w:styleId="SubtleEmphasis">
    <w:name w:val="Subtle Emphasis"/>
    <w:uiPriority w:val="19"/>
    <w:qFormat/>
    <w:rsid w:val="00426CAF"/>
    <w:rPr>
      <w:i/>
      <w:iCs/>
    </w:rPr>
  </w:style>
  <w:style w:type="character" w:styleId="IntenseEmphasis">
    <w:name w:val="Intense Emphasis"/>
    <w:uiPriority w:val="21"/>
    <w:qFormat/>
    <w:rsid w:val="00426CAF"/>
    <w:rPr>
      <w:b/>
      <w:bCs/>
    </w:rPr>
  </w:style>
  <w:style w:type="character" w:styleId="SubtleReference">
    <w:name w:val="Subtle Reference"/>
    <w:uiPriority w:val="31"/>
    <w:qFormat/>
    <w:rsid w:val="00426CAF"/>
    <w:rPr>
      <w:smallCaps/>
    </w:rPr>
  </w:style>
  <w:style w:type="character" w:styleId="IntenseReference">
    <w:name w:val="Intense Reference"/>
    <w:uiPriority w:val="32"/>
    <w:qFormat/>
    <w:rsid w:val="00426CAF"/>
    <w:rPr>
      <w:smallCaps/>
      <w:spacing w:val="5"/>
      <w:u w:val="single"/>
    </w:rPr>
  </w:style>
  <w:style w:type="character" w:styleId="BookTitle">
    <w:name w:val="Book Title"/>
    <w:uiPriority w:val="33"/>
    <w:qFormat/>
    <w:rsid w:val="00426CAF"/>
    <w:rPr>
      <w:i/>
      <w:iCs/>
      <w:smallCaps/>
      <w:spacing w:val="5"/>
    </w:rPr>
  </w:style>
  <w:style w:type="paragraph" w:styleId="TOCHeading">
    <w:name w:val="TOC Heading"/>
    <w:basedOn w:val="Heading1"/>
    <w:next w:val="Normal"/>
    <w:uiPriority w:val="39"/>
    <w:unhideWhenUsed/>
    <w:qFormat/>
    <w:rsid w:val="00426CAF"/>
    <w:pPr>
      <w:outlineLvl w:val="9"/>
    </w:pPr>
    <w:rPr>
      <w:lang w:bidi="en-US"/>
    </w:rPr>
  </w:style>
  <w:style w:type="table" w:styleId="TableGrid">
    <w:name w:val="Table Grid"/>
    <w:basedOn w:val="TableNormal"/>
    <w:uiPriority w:val="59"/>
    <w:rsid w:val="00A5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oote,Main Headings,Main Headings1,Main Headings2,Main Headings3,Main Headings4,h"/>
    <w:basedOn w:val="Normal"/>
    <w:link w:val="HeaderChar"/>
    <w:unhideWhenUsed/>
    <w:rsid w:val="00C324FB"/>
    <w:pPr>
      <w:tabs>
        <w:tab w:val="center" w:pos="4680"/>
        <w:tab w:val="right" w:pos="9360"/>
      </w:tabs>
      <w:spacing w:after="0" w:line="240" w:lineRule="auto"/>
    </w:pPr>
  </w:style>
  <w:style w:type="character" w:customStyle="1" w:styleId="HeaderChar">
    <w:name w:val="Header Char"/>
    <w:aliases w:val="foote Char,Main Headings Char,Main Headings1 Char,Main Headings2 Char,Main Headings3 Char,Main Headings4 Char,h Char"/>
    <w:basedOn w:val="DefaultParagraphFont"/>
    <w:link w:val="Header"/>
    <w:uiPriority w:val="99"/>
    <w:rsid w:val="00C324FB"/>
    <w:rPr>
      <w:rFonts w:ascii="Cambria" w:hAnsi="Cambria"/>
    </w:rPr>
  </w:style>
  <w:style w:type="paragraph" w:styleId="Footer">
    <w:name w:val="footer"/>
    <w:basedOn w:val="Normal"/>
    <w:link w:val="FooterChar"/>
    <w:uiPriority w:val="99"/>
    <w:unhideWhenUsed/>
    <w:rsid w:val="00C3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4FB"/>
    <w:rPr>
      <w:rFonts w:ascii="Cambria" w:hAnsi="Cambria"/>
    </w:rPr>
  </w:style>
  <w:style w:type="paragraph" w:styleId="BalloonText">
    <w:name w:val="Balloon Text"/>
    <w:basedOn w:val="Normal"/>
    <w:link w:val="BalloonTextChar"/>
    <w:uiPriority w:val="99"/>
    <w:semiHidden/>
    <w:unhideWhenUsed/>
    <w:rsid w:val="00C32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FB"/>
    <w:rPr>
      <w:rFonts w:ascii="Tahoma" w:hAnsi="Tahoma" w:cs="Tahoma"/>
      <w:sz w:val="16"/>
      <w:szCs w:val="16"/>
    </w:rPr>
  </w:style>
  <w:style w:type="character" w:styleId="CommentReference">
    <w:name w:val="annotation reference"/>
    <w:basedOn w:val="DefaultParagraphFont"/>
    <w:uiPriority w:val="99"/>
    <w:semiHidden/>
    <w:unhideWhenUsed/>
    <w:rsid w:val="00BC56C6"/>
    <w:rPr>
      <w:sz w:val="16"/>
      <w:szCs w:val="16"/>
    </w:rPr>
  </w:style>
  <w:style w:type="paragraph" w:styleId="CommentText">
    <w:name w:val="annotation text"/>
    <w:basedOn w:val="Normal"/>
    <w:link w:val="CommentTextChar"/>
    <w:uiPriority w:val="99"/>
    <w:semiHidden/>
    <w:unhideWhenUsed/>
    <w:rsid w:val="00BC56C6"/>
    <w:pPr>
      <w:spacing w:line="240" w:lineRule="auto"/>
    </w:pPr>
    <w:rPr>
      <w:sz w:val="20"/>
      <w:szCs w:val="20"/>
    </w:rPr>
  </w:style>
  <w:style w:type="character" w:customStyle="1" w:styleId="CommentTextChar">
    <w:name w:val="Comment Text Char"/>
    <w:basedOn w:val="DefaultParagraphFont"/>
    <w:link w:val="CommentText"/>
    <w:uiPriority w:val="99"/>
    <w:semiHidden/>
    <w:rsid w:val="00BC56C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C56C6"/>
    <w:rPr>
      <w:b/>
      <w:bCs/>
    </w:rPr>
  </w:style>
  <w:style w:type="character" w:customStyle="1" w:styleId="CommentSubjectChar">
    <w:name w:val="Comment Subject Char"/>
    <w:basedOn w:val="CommentTextChar"/>
    <w:link w:val="CommentSubject"/>
    <w:uiPriority w:val="99"/>
    <w:semiHidden/>
    <w:rsid w:val="00BC56C6"/>
    <w:rPr>
      <w:rFonts w:ascii="Cambria" w:hAnsi="Cambria"/>
      <w:b/>
      <w:bCs/>
      <w:sz w:val="20"/>
      <w:szCs w:val="20"/>
    </w:rPr>
  </w:style>
  <w:style w:type="paragraph" w:styleId="Caption">
    <w:name w:val="caption"/>
    <w:basedOn w:val="Normal"/>
    <w:next w:val="Normal"/>
    <w:uiPriority w:val="35"/>
    <w:unhideWhenUsed/>
    <w:rsid w:val="0075524B"/>
    <w:pPr>
      <w:spacing w:line="240" w:lineRule="auto"/>
    </w:pPr>
    <w:rPr>
      <w:b/>
      <w:bCs/>
      <w:color w:val="4F81BD" w:themeColor="accent1"/>
      <w:sz w:val="18"/>
      <w:szCs w:val="18"/>
    </w:rPr>
  </w:style>
  <w:style w:type="paragraph" w:styleId="TOC2">
    <w:name w:val="toc 2"/>
    <w:basedOn w:val="Normal"/>
    <w:next w:val="Normal"/>
    <w:autoRedefine/>
    <w:uiPriority w:val="39"/>
    <w:unhideWhenUsed/>
    <w:rsid w:val="00F76289"/>
    <w:pPr>
      <w:spacing w:after="100"/>
      <w:ind w:left="220"/>
    </w:pPr>
  </w:style>
  <w:style w:type="paragraph" w:styleId="TOC3">
    <w:name w:val="toc 3"/>
    <w:basedOn w:val="Normal"/>
    <w:next w:val="Normal"/>
    <w:autoRedefine/>
    <w:uiPriority w:val="39"/>
    <w:unhideWhenUsed/>
    <w:rsid w:val="00F76289"/>
    <w:pPr>
      <w:spacing w:after="100"/>
      <w:ind w:left="440"/>
    </w:pPr>
  </w:style>
  <w:style w:type="character" w:styleId="Hyperlink">
    <w:name w:val="Hyperlink"/>
    <w:basedOn w:val="DefaultParagraphFont"/>
    <w:uiPriority w:val="99"/>
    <w:unhideWhenUsed/>
    <w:rsid w:val="00F76289"/>
    <w:rPr>
      <w:color w:val="0000FF" w:themeColor="hyperlink"/>
      <w:u w:val="single"/>
    </w:rPr>
  </w:style>
  <w:style w:type="paragraph" w:styleId="PlainText">
    <w:name w:val="Plain Text"/>
    <w:basedOn w:val="Normal"/>
    <w:link w:val="PlainTextChar"/>
    <w:rsid w:val="00923BE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923BE5"/>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872578"/>
    <w:pPr>
      <w:spacing w:before="100" w:beforeAutospacing="1" w:after="100" w:afterAutospacing="1" w:line="240" w:lineRule="auto"/>
    </w:pPr>
    <w:rPr>
      <w:rFonts w:ascii="Times New Roman" w:hAnsi="Times New Roman" w:cs="Times New Roman"/>
      <w:sz w:val="24"/>
      <w:szCs w:val="24"/>
      <w:lang w:eastAsia="en-CA"/>
    </w:rPr>
  </w:style>
  <w:style w:type="table" w:styleId="MediumShading1-Accent1">
    <w:name w:val="Medium Shading 1 Accent 1"/>
    <w:basedOn w:val="TableNormal"/>
    <w:uiPriority w:val="63"/>
    <w:rsid w:val="008023F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8023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8023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FootnoteText">
    <w:name w:val="footnote text"/>
    <w:basedOn w:val="Normal"/>
    <w:link w:val="FootnoteTextChar"/>
    <w:uiPriority w:val="99"/>
    <w:semiHidden/>
    <w:unhideWhenUsed/>
    <w:rsid w:val="00DF26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600"/>
    <w:rPr>
      <w:rFonts w:ascii="Cambria" w:hAnsi="Cambria"/>
      <w:sz w:val="20"/>
      <w:szCs w:val="20"/>
    </w:rPr>
  </w:style>
  <w:style w:type="character" w:styleId="FootnoteReference">
    <w:name w:val="footnote reference"/>
    <w:basedOn w:val="DefaultParagraphFont"/>
    <w:uiPriority w:val="99"/>
    <w:semiHidden/>
    <w:unhideWhenUsed/>
    <w:rsid w:val="00DF2600"/>
    <w:rPr>
      <w:vertAlign w:val="superscript"/>
    </w:rPr>
  </w:style>
  <w:style w:type="paragraph" w:styleId="TOC1">
    <w:name w:val="toc 1"/>
    <w:basedOn w:val="Normal"/>
    <w:next w:val="Normal"/>
    <w:autoRedefine/>
    <w:uiPriority w:val="39"/>
    <w:unhideWhenUsed/>
    <w:rsid w:val="00590FEA"/>
    <w:pPr>
      <w:tabs>
        <w:tab w:val="right" w:leader="dot" w:pos="9350"/>
      </w:tabs>
      <w:spacing w:after="100"/>
    </w:pPr>
  </w:style>
  <w:style w:type="character" w:customStyle="1" w:styleId="apple-converted-space">
    <w:name w:val="apple-converted-space"/>
    <w:basedOn w:val="DefaultParagraphFont"/>
    <w:rsid w:val="00432C83"/>
  </w:style>
  <w:style w:type="table" w:styleId="MediumList2-Accent3">
    <w:name w:val="Medium List 2 Accent 3"/>
    <w:basedOn w:val="TableNormal"/>
    <w:uiPriority w:val="66"/>
    <w:rsid w:val="005E1A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F463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inasevych\Google%20Drive\Planning%20and%20Evaluation\Templates\HiC%20Evaluation%20Templates\Evaluation%20Plan%20Template%20201411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ABCB-1A58-44C7-81F8-E9F550D4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Evaluation Plan Template 20141125</Template>
  <TotalTime>1</TotalTime>
  <Pages>11</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Health in Common</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Bohdanna Kinasevych</dc:creator>
  <cp:lastModifiedBy>Bohdanna Kinasevych</cp:lastModifiedBy>
  <cp:revision>1</cp:revision>
  <cp:lastPrinted>2014-06-20T20:43:00Z</cp:lastPrinted>
  <dcterms:created xsi:type="dcterms:W3CDTF">2016-05-30T18:30:00Z</dcterms:created>
  <dcterms:modified xsi:type="dcterms:W3CDTF">2016-05-30T18:31:00Z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bkinasevych@healthincommon.ca@www.mendeley.com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