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BB" w:rsidRPr="00F2484A" w:rsidRDefault="00B431BB" w:rsidP="00B431BB">
      <w:pPr>
        <w:spacing w:after="0"/>
        <w:jc w:val="center"/>
        <w:rPr>
          <w:lang w:val="en-CA"/>
        </w:rPr>
      </w:pPr>
      <w:bookmarkStart w:id="0" w:name="_GoBack"/>
      <w:bookmarkEnd w:id="0"/>
      <w:r w:rsidRPr="00F2484A">
        <w:rPr>
          <w:b/>
          <w:sz w:val="32"/>
          <w:szCs w:val="32"/>
          <w:lang w:val="en-CA"/>
        </w:rPr>
        <w:t>Knowledge Translation (KT) Planning Primer - WORKSHEET</w:t>
      </w:r>
    </w:p>
    <w:p w:rsidR="00B431BB" w:rsidRPr="00F2484A" w:rsidRDefault="00B431BB" w:rsidP="00B431BB">
      <w:pPr>
        <w:spacing w:after="0"/>
        <w:jc w:val="center"/>
        <w:rPr>
          <w:sz w:val="20"/>
          <w:szCs w:val="20"/>
          <w:lang w:val="en-CA"/>
        </w:rPr>
      </w:pPr>
      <w:r w:rsidRPr="00F2484A">
        <w:rPr>
          <w:sz w:val="20"/>
          <w:szCs w:val="20"/>
          <w:lang w:val="en-CA"/>
        </w:rPr>
        <w:t xml:space="preserve">Complete a separate worksheet for </w:t>
      </w:r>
      <w:r w:rsidRPr="00F2484A">
        <w:rPr>
          <w:sz w:val="20"/>
          <w:szCs w:val="20"/>
          <w:u w:val="single"/>
          <w:lang w:val="en-CA"/>
        </w:rPr>
        <w:t>each</w:t>
      </w:r>
      <w:r w:rsidRPr="00F2484A">
        <w:rPr>
          <w:sz w:val="20"/>
          <w:szCs w:val="20"/>
          <w:lang w:val="en-CA"/>
        </w:rPr>
        <w:t xml:space="preserve"> target audience</w:t>
      </w:r>
    </w:p>
    <w:p w:rsidR="00B431BB" w:rsidRPr="00F2484A" w:rsidRDefault="00B431BB" w:rsidP="00B431BB">
      <w:pPr>
        <w:spacing w:after="0"/>
        <w:rPr>
          <w:lang w:val="en-CA"/>
        </w:rPr>
      </w:pPr>
    </w:p>
    <w:p w:rsidR="00B431BB" w:rsidRPr="00F2484A" w:rsidRDefault="00B431BB" w:rsidP="00B431BB">
      <w:pPr>
        <w:spacing w:after="0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9425"/>
      </w:tblGrid>
      <w:tr w:rsidR="00B431BB" w:rsidTr="00CE42F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431BB" w:rsidRPr="00F2484A" w:rsidRDefault="00B431BB" w:rsidP="00CE42F0">
            <w:pPr>
              <w:rPr>
                <w:b/>
                <w:lang w:val="en-CA"/>
              </w:rPr>
            </w:pPr>
          </w:p>
        </w:tc>
        <w:tc>
          <w:tcPr>
            <w:tcW w:w="9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Who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reach</w:t>
            </w:r>
            <w:proofErr w:type="spellEnd"/>
            <w:r w:rsidRPr="003D426F">
              <w:rPr>
                <w:b/>
              </w:rPr>
              <w:t xml:space="preserve"> ?</w:t>
            </w:r>
          </w:p>
        </w:tc>
      </w:tr>
      <w:tr w:rsidR="00B431BB" w:rsidTr="00CE42F0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1BB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  <w:tr w:rsidR="00B431BB" w:rsidRPr="00B431BB" w:rsidTr="00CE42F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431BB" w:rsidRPr="003D426F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431BB" w:rsidRPr="003D426F" w:rsidRDefault="00B431BB" w:rsidP="00CE42F0">
            <w:pPr>
              <w:rPr>
                <w:b/>
              </w:rPr>
            </w:pPr>
          </w:p>
          <w:p w:rsidR="00B431BB" w:rsidRPr="00B431BB" w:rsidRDefault="00B431BB" w:rsidP="00CE42F0">
            <w:pPr>
              <w:rPr>
                <w:b/>
                <w:lang w:val="en-CA"/>
              </w:rPr>
            </w:pPr>
            <w:r w:rsidRPr="00B431BB">
              <w:rPr>
                <w:b/>
                <w:lang w:val="en-CA"/>
              </w:rPr>
              <w:t xml:space="preserve">What are your KT </w:t>
            </w:r>
            <w:proofErr w:type="gramStart"/>
            <w:r w:rsidRPr="00B431BB">
              <w:rPr>
                <w:b/>
                <w:lang w:val="en-CA"/>
              </w:rPr>
              <w:t>objectives ?</w:t>
            </w:r>
            <w:proofErr w:type="gramEnd"/>
          </w:p>
        </w:tc>
      </w:tr>
      <w:tr w:rsidR="00B431BB" w:rsidTr="00CE42F0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1BB" w:rsidRPr="00B431BB" w:rsidRDefault="00B431BB" w:rsidP="00CE42F0">
            <w:pPr>
              <w:rPr>
                <w:b/>
                <w:lang w:val="en-CA"/>
              </w:rPr>
            </w:pPr>
          </w:p>
          <w:p w:rsidR="00B431BB" w:rsidRPr="00B431BB" w:rsidRDefault="00B431BB" w:rsidP="00CE42F0">
            <w:pPr>
              <w:rPr>
                <w:b/>
                <w:lang w:val="en-CA"/>
              </w:rPr>
            </w:pPr>
          </w:p>
          <w:p w:rsidR="00B431BB" w:rsidRPr="00B431BB" w:rsidRDefault="00B431BB" w:rsidP="00CE42F0">
            <w:pPr>
              <w:rPr>
                <w:b/>
                <w:lang w:val="en-CA"/>
              </w:rPr>
            </w:pPr>
          </w:p>
          <w:p w:rsidR="00B431BB" w:rsidRDefault="00B431BB" w:rsidP="00CE42F0">
            <w:r>
              <w:rPr>
                <w:b/>
              </w:rPr>
              <w:t>WHY</w:t>
            </w: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  <w:tr w:rsidR="00B431BB" w:rsidTr="00CE42F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431BB" w:rsidRPr="003D426F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431BB" w:rsidRPr="003D426F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the message</w:t>
            </w:r>
            <w:r w:rsidRPr="003D426F">
              <w:rPr>
                <w:b/>
              </w:rPr>
              <w:t xml:space="preserve"> ?</w:t>
            </w:r>
          </w:p>
        </w:tc>
      </w:tr>
      <w:tr w:rsidR="00B431BB" w:rsidTr="00CE42F0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1BB" w:rsidRDefault="00B431BB" w:rsidP="00CE42F0"/>
          <w:p w:rsidR="00B431BB" w:rsidRDefault="00B431BB" w:rsidP="00CE42F0"/>
          <w:p w:rsidR="00B431BB" w:rsidRDefault="00B431BB" w:rsidP="00CE42F0">
            <w:r>
              <w:rPr>
                <w:b/>
              </w:rPr>
              <w:t>WHAT</w:t>
            </w: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</w:tbl>
    <w:p w:rsidR="00B431BB" w:rsidRPr="00FB23D1" w:rsidRDefault="00B431BB" w:rsidP="00B431BB">
      <w:pPr>
        <w:spacing w:after="0"/>
        <w:jc w:val="center"/>
        <w:rPr>
          <w:lang w:val="en-CA"/>
        </w:rPr>
      </w:pPr>
      <w:r w:rsidRPr="00F2484A">
        <w:rPr>
          <w:b/>
          <w:sz w:val="32"/>
          <w:szCs w:val="32"/>
          <w:lang w:val="en-CA"/>
        </w:rPr>
        <w:lastRenderedPageBreak/>
        <w:t>Knowledge Translation (KT) Planning Primer - WORKSHEET</w:t>
      </w:r>
    </w:p>
    <w:p w:rsidR="00B431BB" w:rsidRPr="00FB23D1" w:rsidRDefault="00B431BB" w:rsidP="00B431BB">
      <w:pPr>
        <w:spacing w:after="0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9427"/>
      </w:tblGrid>
      <w:tr w:rsidR="00B431BB" w:rsidTr="00CE42F0">
        <w:tc>
          <w:tcPr>
            <w:tcW w:w="1384" w:type="dxa"/>
            <w:vMerge w:val="restart"/>
          </w:tcPr>
          <w:p w:rsidR="00B431BB" w:rsidRPr="00FB23D1" w:rsidRDefault="00B431BB" w:rsidP="00CE42F0">
            <w:pPr>
              <w:rPr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Default="00B431BB" w:rsidP="00CE42F0">
            <w:r>
              <w:rPr>
                <w:b/>
              </w:rPr>
              <w:t>HOW</w:t>
            </w:r>
          </w:p>
        </w:tc>
        <w:tc>
          <w:tcPr>
            <w:tcW w:w="955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the format</w:t>
            </w:r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Pr="003D426F" w:rsidRDefault="00B431BB" w:rsidP="00CE42F0">
            <w:pPr>
              <w:rPr>
                <w:b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  <w:tr w:rsidR="00B431BB" w:rsidTr="00CE42F0">
        <w:tc>
          <w:tcPr>
            <w:tcW w:w="1384" w:type="dxa"/>
            <w:vMerge/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delivery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  <w:tr w:rsidR="00B431BB" w:rsidTr="00CE42F0">
        <w:tc>
          <w:tcPr>
            <w:tcW w:w="1384" w:type="dxa"/>
            <w:vMerge/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Identify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opportunities</w:t>
            </w:r>
            <w:proofErr w:type="spellEnd"/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  <w:tr w:rsidR="00B431BB" w:rsidTr="00CE42F0">
        <w:tc>
          <w:tcPr>
            <w:tcW w:w="1384" w:type="dxa"/>
            <w:vMerge/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r>
              <w:rPr>
                <w:b/>
              </w:rPr>
              <w:t xml:space="preserve">Know the </w:t>
            </w:r>
            <w:proofErr w:type="spellStart"/>
            <w:r>
              <w:rPr>
                <w:b/>
              </w:rPr>
              <w:t>barriers</w:t>
            </w:r>
            <w:proofErr w:type="spellEnd"/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  <w:tr w:rsidR="00B431BB" w:rsidTr="00CE42F0">
        <w:tc>
          <w:tcPr>
            <w:tcW w:w="1384" w:type="dxa"/>
            <w:vMerge/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/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Assess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</w:t>
            </w:r>
            <w:r w:rsidRPr="003D426F">
              <w:rPr>
                <w:b/>
              </w:rPr>
              <w:t>sources</w:t>
            </w:r>
            <w:proofErr w:type="spellEnd"/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</w:tbl>
    <w:p w:rsidR="00B431BB" w:rsidRPr="00F2484A" w:rsidRDefault="00B431BB" w:rsidP="00B431BB">
      <w:pPr>
        <w:spacing w:after="0"/>
        <w:jc w:val="center"/>
        <w:rPr>
          <w:lang w:val="en-CA"/>
        </w:rPr>
      </w:pPr>
      <w:r w:rsidRPr="00F2484A">
        <w:rPr>
          <w:b/>
          <w:sz w:val="32"/>
          <w:szCs w:val="32"/>
          <w:lang w:val="en-CA"/>
        </w:rPr>
        <w:lastRenderedPageBreak/>
        <w:t>Knowledge Translation (KT) Planning Primer - WORKSHEET</w:t>
      </w:r>
    </w:p>
    <w:p w:rsidR="00B431BB" w:rsidRPr="00FB23D1" w:rsidRDefault="00B431BB" w:rsidP="00B431BB">
      <w:pPr>
        <w:spacing w:after="0"/>
        <w:rPr>
          <w:lang w:val="en-CA"/>
        </w:rPr>
      </w:pPr>
    </w:p>
    <w:p w:rsidR="00B431BB" w:rsidRPr="00FB23D1" w:rsidRDefault="00B431BB" w:rsidP="00B431BB">
      <w:pPr>
        <w:spacing w:after="0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556"/>
      </w:tblGrid>
      <w:tr w:rsidR="00B431BB" w:rsidTr="00CE42F0">
        <w:tc>
          <w:tcPr>
            <w:tcW w:w="1384" w:type="dxa"/>
            <w:vMerge w:val="restart"/>
          </w:tcPr>
          <w:p w:rsidR="00B431BB" w:rsidRPr="00FB23D1" w:rsidRDefault="00B431BB" w:rsidP="00CE42F0">
            <w:pPr>
              <w:rPr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r w:rsidRPr="003D426F">
              <w:rPr>
                <w:b/>
              </w:rPr>
              <w:t>IMPACT</w:t>
            </w:r>
          </w:p>
        </w:tc>
        <w:tc>
          <w:tcPr>
            <w:tcW w:w="95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Assess</w:t>
            </w:r>
            <w:proofErr w:type="spellEnd"/>
            <w:r>
              <w:rPr>
                <w:b/>
              </w:rPr>
              <w:t xml:space="preserve"> the impact</w:t>
            </w:r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  <w:tr w:rsidR="00B431BB" w:rsidTr="00CE42F0">
        <w:tc>
          <w:tcPr>
            <w:tcW w:w="1384" w:type="dxa"/>
            <w:vMerge/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431BB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Revise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product</w:t>
            </w:r>
            <w:proofErr w:type="spellEnd"/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</w:tbl>
    <w:p w:rsidR="00B431BB" w:rsidRDefault="00B431BB" w:rsidP="00B431BB">
      <w:pPr>
        <w:spacing w:after="0"/>
      </w:pPr>
    </w:p>
    <w:p w:rsidR="00B431BB" w:rsidRDefault="00B431BB" w:rsidP="00B431BB">
      <w:pPr>
        <w:spacing w:after="0"/>
      </w:pPr>
    </w:p>
    <w:p w:rsidR="00B431BB" w:rsidRDefault="00B431BB" w:rsidP="00B431BB">
      <w:pPr>
        <w:spacing w:after="0"/>
      </w:pPr>
    </w:p>
    <w:p w:rsidR="00B431BB" w:rsidRDefault="00B431BB" w:rsidP="00B431BB">
      <w:pPr>
        <w:spacing w:after="0"/>
      </w:pPr>
    </w:p>
    <w:p w:rsidR="00B431BB" w:rsidRPr="00FB23D1" w:rsidRDefault="00B431BB" w:rsidP="00B431BB">
      <w:pPr>
        <w:spacing w:after="0"/>
        <w:rPr>
          <w:lang w:val="en-CA"/>
        </w:rPr>
      </w:pPr>
      <w:r w:rsidRPr="00FB23D1">
        <w:rPr>
          <w:lang w:val="en-CA"/>
        </w:rPr>
        <w:t xml:space="preserve">      Completed </w:t>
      </w:r>
      <w:proofErr w:type="gramStart"/>
      <w:r w:rsidRPr="00FB23D1">
        <w:rPr>
          <w:lang w:val="en-CA"/>
        </w:rPr>
        <w:t>by :</w:t>
      </w:r>
      <w:proofErr w:type="gramEnd"/>
      <w:r w:rsidRPr="00FB23D1">
        <w:rPr>
          <w:lang w:val="en-CA"/>
        </w:rPr>
        <w:t xml:space="preserve">  ________________________________________</w:t>
      </w:r>
      <w:r w:rsidRPr="00FB23D1">
        <w:rPr>
          <w:lang w:val="en-CA"/>
        </w:rPr>
        <w:tab/>
      </w:r>
      <w:r w:rsidRPr="00FB23D1">
        <w:rPr>
          <w:lang w:val="en-CA"/>
        </w:rPr>
        <w:tab/>
        <w:t>Date : _____________________</w:t>
      </w:r>
    </w:p>
    <w:p w:rsidR="00B431BB" w:rsidRPr="00FB23D1" w:rsidRDefault="00B431BB" w:rsidP="00B431BB">
      <w:pPr>
        <w:spacing w:after="0"/>
        <w:rPr>
          <w:lang w:val="en-CA"/>
        </w:rPr>
      </w:pPr>
    </w:p>
    <w:p w:rsidR="00B431BB" w:rsidRPr="00FB23D1" w:rsidRDefault="00B431BB" w:rsidP="00B431BB">
      <w:pPr>
        <w:spacing w:after="0" w:line="240" w:lineRule="auto"/>
        <w:rPr>
          <w:sz w:val="18"/>
          <w:szCs w:val="18"/>
          <w:lang w:val="en-CA"/>
        </w:rPr>
      </w:pPr>
    </w:p>
    <w:p w:rsidR="00B431BB" w:rsidRPr="00FB23D1" w:rsidRDefault="00B431BB" w:rsidP="00B431BB">
      <w:pPr>
        <w:spacing w:after="0" w:line="240" w:lineRule="auto"/>
        <w:ind w:left="284" w:right="168"/>
        <w:rPr>
          <w:sz w:val="18"/>
          <w:szCs w:val="18"/>
          <w:lang w:val="en-CA"/>
        </w:rPr>
      </w:pPr>
    </w:p>
    <w:p w:rsidR="00B431BB" w:rsidRDefault="00B431BB" w:rsidP="00B431BB">
      <w:pPr>
        <w:spacing w:after="0" w:line="240" w:lineRule="auto"/>
        <w:ind w:left="284" w:right="168"/>
        <w:rPr>
          <w:sz w:val="18"/>
          <w:szCs w:val="18"/>
          <w:lang w:val="en-CA"/>
        </w:rPr>
      </w:pPr>
    </w:p>
    <w:p w:rsidR="00B431BB" w:rsidRDefault="00B431BB" w:rsidP="00B431BB">
      <w:pPr>
        <w:spacing w:after="0" w:line="240" w:lineRule="auto"/>
        <w:ind w:left="284" w:right="168"/>
        <w:rPr>
          <w:sz w:val="18"/>
          <w:szCs w:val="18"/>
          <w:lang w:val="en-CA"/>
        </w:rPr>
      </w:pPr>
    </w:p>
    <w:p w:rsidR="00B431BB" w:rsidRPr="00FB23D1" w:rsidRDefault="00B431BB" w:rsidP="00B431BB">
      <w:pPr>
        <w:spacing w:after="0" w:line="240" w:lineRule="auto"/>
        <w:ind w:left="567" w:right="168"/>
        <w:rPr>
          <w:sz w:val="18"/>
          <w:szCs w:val="18"/>
          <w:lang w:val="en-CA"/>
        </w:rPr>
      </w:pPr>
      <w:r w:rsidRPr="00FB23D1">
        <w:rPr>
          <w:sz w:val="18"/>
          <w:szCs w:val="18"/>
          <w:lang w:val="en-CA"/>
        </w:rPr>
        <w:t>Public Health Agency of Canada – Regional Knowledge Development &amp; Exchange Analysts Network, January 16, 2012</w:t>
      </w:r>
    </w:p>
    <w:p w:rsidR="0031218B" w:rsidRPr="00B431BB" w:rsidRDefault="00B431BB" w:rsidP="00B431BB">
      <w:pPr>
        <w:spacing w:after="0" w:line="240" w:lineRule="auto"/>
        <w:ind w:left="567" w:right="168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For further information or to report use of this tool, please contact Laura </w:t>
      </w:r>
      <w:proofErr w:type="spellStart"/>
      <w:r>
        <w:rPr>
          <w:sz w:val="18"/>
          <w:szCs w:val="18"/>
          <w:lang w:val="en-CA"/>
        </w:rPr>
        <w:t>Donatelli</w:t>
      </w:r>
      <w:proofErr w:type="spellEnd"/>
      <w:r>
        <w:rPr>
          <w:sz w:val="18"/>
          <w:szCs w:val="18"/>
          <w:lang w:val="en-CA"/>
        </w:rPr>
        <w:t xml:space="preserve"> at laura.donatelli</w:t>
      </w:r>
      <w:r w:rsidRPr="00FB23D1">
        <w:rPr>
          <w:sz w:val="18"/>
          <w:szCs w:val="18"/>
          <w:lang w:val="en-CA"/>
        </w:rPr>
        <w:t>@phac-aspc.gc.ca.</w:t>
      </w:r>
    </w:p>
    <w:sectPr w:rsidR="0031218B" w:rsidRPr="00B431BB" w:rsidSect="00B431B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BA" w:rsidRDefault="003F2DBA" w:rsidP="009D43D0">
      <w:pPr>
        <w:spacing w:after="0" w:line="240" w:lineRule="auto"/>
      </w:pPr>
      <w:r>
        <w:separator/>
      </w:r>
    </w:p>
  </w:endnote>
  <w:endnote w:type="continuationSeparator" w:id="0">
    <w:p w:rsidR="003F2DBA" w:rsidRDefault="003F2DBA" w:rsidP="009D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D0" w:rsidRDefault="009D43D0" w:rsidP="00B431BB">
    <w:pPr>
      <w:pStyle w:val="Footer"/>
      <w:ind w:left="-720" w:firstLine="72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64936FC" wp14:editId="21CF6054">
          <wp:simplePos x="0" y="0"/>
          <wp:positionH relativeFrom="column">
            <wp:posOffset>5574030</wp:posOffset>
          </wp:positionH>
          <wp:positionV relativeFrom="paragraph">
            <wp:posOffset>50800</wp:posOffset>
          </wp:positionV>
          <wp:extent cx="1161415" cy="320675"/>
          <wp:effectExtent l="0" t="0" r="635" b="3175"/>
          <wp:wrapThrough wrapText="bothSides">
            <wp:wrapPolygon edited="0">
              <wp:start x="0" y="0"/>
              <wp:lineTo x="0" y="20531"/>
              <wp:lineTo x="21258" y="20531"/>
              <wp:lineTo x="21258" y="0"/>
              <wp:lineTo x="0" y="0"/>
            </wp:wrapPolygon>
          </wp:wrapThrough>
          <wp:docPr id="1" name="Image 1" descr="Canada Wordmark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ada Wordmark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0" t="43552" r="19885" b="43552"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EB7">
      <w:rPr>
        <w:noProof/>
        <w:lang w:val="en-US"/>
      </w:rPr>
      <w:drawing>
        <wp:inline distT="0" distB="0" distL="0" distR="0" wp14:anchorId="2BAF36E1" wp14:editId="7BD930B3">
          <wp:extent cx="2743200" cy="346414"/>
          <wp:effectExtent l="0" t="0" r="0" b="0"/>
          <wp:docPr id="4" name="Image 4" descr="L:\ASPC_old\Unite\Communications\Image de marque\logos\phac-aspc_fip_e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ASPC_old\Unite\Communications\Image de marque\logos\phac-aspc_fip_e_colo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46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BA" w:rsidRDefault="003F2DBA" w:rsidP="009D43D0">
      <w:pPr>
        <w:spacing w:after="0" w:line="240" w:lineRule="auto"/>
      </w:pPr>
      <w:r>
        <w:separator/>
      </w:r>
    </w:p>
  </w:footnote>
  <w:footnote w:type="continuationSeparator" w:id="0">
    <w:p w:rsidR="003F2DBA" w:rsidRDefault="003F2DBA" w:rsidP="009D4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D0"/>
    <w:rsid w:val="001157C4"/>
    <w:rsid w:val="00267AB7"/>
    <w:rsid w:val="003F2DBA"/>
    <w:rsid w:val="007D17D5"/>
    <w:rsid w:val="009C1EB7"/>
    <w:rsid w:val="009D43D0"/>
    <w:rsid w:val="00A83930"/>
    <w:rsid w:val="00B431BB"/>
    <w:rsid w:val="00D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83C2B1-7D5F-46DF-BAC8-1AA3AC9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3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D0"/>
  </w:style>
  <w:style w:type="paragraph" w:styleId="Footer">
    <w:name w:val="footer"/>
    <w:basedOn w:val="Normal"/>
    <w:link w:val="FooterChar"/>
    <w:uiPriority w:val="99"/>
    <w:unhideWhenUsed/>
    <w:rsid w:val="009D4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D0"/>
  </w:style>
  <w:style w:type="paragraph" w:styleId="BalloonText">
    <w:name w:val="Balloon Text"/>
    <w:basedOn w:val="Normal"/>
    <w:link w:val="BalloonTextChar"/>
    <w:uiPriority w:val="99"/>
    <w:semiHidden/>
    <w:unhideWhenUsed/>
    <w:rsid w:val="009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Aube</dc:creator>
  <cp:keywords/>
  <dc:description/>
  <cp:lastModifiedBy>Bohdanna Kinasevych</cp:lastModifiedBy>
  <cp:revision>2</cp:revision>
  <cp:lastPrinted>2012-02-27T21:41:00Z</cp:lastPrinted>
  <dcterms:created xsi:type="dcterms:W3CDTF">2016-05-30T15:09:00Z</dcterms:created>
  <dcterms:modified xsi:type="dcterms:W3CDTF">2016-05-30T15:09:00Z</dcterms:modified>
</cp:coreProperties>
</file>